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4AF1" w14:textId="69A923B3" w:rsidR="00F047E7" w:rsidRDefault="001C3FB4" w:rsidP="00B60849">
      <w:pPr>
        <w:jc w:val="center"/>
        <w:rPr>
          <w:b/>
          <w:bCs/>
        </w:rPr>
      </w:pPr>
      <w:r w:rsidRPr="00501067">
        <w:rPr>
          <w:b/>
          <w:bCs/>
        </w:rPr>
        <w:t>MessaCrismale26</w:t>
      </w:r>
    </w:p>
    <w:p w14:paraId="79E7E936" w14:textId="77777777" w:rsidR="00E314D4" w:rsidRPr="00D82C66" w:rsidRDefault="00E314D4" w:rsidP="00B60849">
      <w:pPr>
        <w:jc w:val="center"/>
        <w:rPr>
          <w:b/>
          <w:bCs/>
          <w:sz w:val="26"/>
          <w:szCs w:val="26"/>
        </w:rPr>
      </w:pPr>
    </w:p>
    <w:p w14:paraId="2923AF0A" w14:textId="5B78C146" w:rsidR="0056408D" w:rsidRPr="00D82C66" w:rsidRDefault="001C3FB4" w:rsidP="009617EA">
      <w:pPr>
        <w:contextualSpacing/>
        <w:rPr>
          <w:sz w:val="26"/>
          <w:szCs w:val="26"/>
        </w:rPr>
      </w:pPr>
      <w:r w:rsidRPr="00D82C66">
        <w:rPr>
          <w:b/>
          <w:bCs/>
          <w:sz w:val="26"/>
          <w:szCs w:val="26"/>
        </w:rPr>
        <w:t>Gratitudine e riconoscenza</w:t>
      </w:r>
      <w:r w:rsidR="00C420E5" w:rsidRPr="00D82C66">
        <w:rPr>
          <w:b/>
          <w:bCs/>
          <w:sz w:val="26"/>
          <w:szCs w:val="26"/>
        </w:rPr>
        <w:t xml:space="preserve"> al Signore per il dono del sacerdozio</w:t>
      </w:r>
      <w:r w:rsidR="009617EA" w:rsidRPr="00D82C66">
        <w:rPr>
          <w:b/>
          <w:bCs/>
          <w:sz w:val="26"/>
          <w:szCs w:val="26"/>
        </w:rPr>
        <w:t xml:space="preserve"> e per la fraternità sacerdotale. </w:t>
      </w:r>
      <w:r w:rsidRPr="00D82C66">
        <w:rPr>
          <w:sz w:val="26"/>
          <w:szCs w:val="26"/>
        </w:rPr>
        <w:t> «Grazie per il vostro servizio; grazie per tanto bene nascosto che fate […]; grazie per il vostro ministero, che spesso si svolge tra tante fatiche, incomprensioni e pochi riconoscimenti. Le fatiche e le incomprensioni, però, possono anche essere occasione di riflessione sulle sfide pastorali da affrontare</w:t>
      </w:r>
      <w:r w:rsidR="007B52B7" w:rsidRPr="00D82C66">
        <w:rPr>
          <w:sz w:val="26"/>
          <w:szCs w:val="26"/>
        </w:rPr>
        <w:t>»</w:t>
      </w:r>
      <w:r w:rsidR="00492B48" w:rsidRPr="00D82C66">
        <w:rPr>
          <w:sz w:val="26"/>
          <w:szCs w:val="26"/>
        </w:rPr>
        <w:t xml:space="preserve">. </w:t>
      </w:r>
    </w:p>
    <w:p w14:paraId="753AE22B" w14:textId="745ED59C" w:rsidR="00B60849" w:rsidRPr="00D82C66" w:rsidRDefault="001C3FB4" w:rsidP="009617EA">
      <w:pPr>
        <w:contextualSpacing/>
        <w:rPr>
          <w:b/>
          <w:bCs/>
          <w:sz w:val="26"/>
          <w:szCs w:val="26"/>
        </w:rPr>
      </w:pPr>
      <w:r w:rsidRPr="00D82C66">
        <w:rPr>
          <w:sz w:val="26"/>
          <w:szCs w:val="26"/>
        </w:rPr>
        <w:t xml:space="preserve"> Il cammino pastorale sinodale proposto dalla Chiesa in Italia, e che noi stiamo già da tempo </w:t>
      </w:r>
      <w:r w:rsidR="009617EA" w:rsidRPr="00D82C66">
        <w:rPr>
          <w:sz w:val="26"/>
          <w:szCs w:val="26"/>
        </w:rPr>
        <w:t>vive</w:t>
      </w:r>
      <w:r w:rsidRPr="00D82C66">
        <w:rPr>
          <w:sz w:val="26"/>
          <w:szCs w:val="26"/>
        </w:rPr>
        <w:t xml:space="preserve">ndo, permette di rivedere non solo il cammino di evangelizzazione, ma anche </w:t>
      </w:r>
      <w:r w:rsidR="00492B48" w:rsidRPr="00D82C66">
        <w:rPr>
          <w:sz w:val="26"/>
          <w:szCs w:val="26"/>
        </w:rPr>
        <w:t>la necessità di adeguare</w:t>
      </w:r>
      <w:r w:rsidRPr="00D82C66">
        <w:rPr>
          <w:sz w:val="26"/>
          <w:szCs w:val="26"/>
        </w:rPr>
        <w:t xml:space="preserve"> a tal fine </w:t>
      </w:r>
      <w:r w:rsidR="00492B48" w:rsidRPr="00D82C66">
        <w:rPr>
          <w:sz w:val="26"/>
          <w:szCs w:val="26"/>
        </w:rPr>
        <w:t xml:space="preserve">condizioni e strutture ecclesiali per </w:t>
      </w:r>
      <w:r w:rsidRPr="00D82C66">
        <w:rPr>
          <w:sz w:val="26"/>
          <w:szCs w:val="26"/>
        </w:rPr>
        <w:t>il maggior coinvolgimento dei laci</w:t>
      </w:r>
      <w:r w:rsidR="0056408D" w:rsidRPr="00D82C66">
        <w:rPr>
          <w:sz w:val="26"/>
          <w:szCs w:val="26"/>
        </w:rPr>
        <w:t xml:space="preserve"> e </w:t>
      </w:r>
      <w:r w:rsidR="00E314D4" w:rsidRPr="00D82C66">
        <w:rPr>
          <w:sz w:val="26"/>
          <w:szCs w:val="26"/>
        </w:rPr>
        <w:t xml:space="preserve">dei </w:t>
      </w:r>
      <w:r w:rsidR="0056408D" w:rsidRPr="00D82C66">
        <w:rPr>
          <w:sz w:val="26"/>
          <w:szCs w:val="26"/>
        </w:rPr>
        <w:t>religiosi</w:t>
      </w:r>
      <w:r w:rsidRPr="00D82C66">
        <w:rPr>
          <w:sz w:val="26"/>
          <w:szCs w:val="26"/>
        </w:rPr>
        <w:t xml:space="preserve"> in questo processo. </w:t>
      </w:r>
      <w:r w:rsidR="00D949EA" w:rsidRPr="00D82C66">
        <w:rPr>
          <w:sz w:val="26"/>
          <w:szCs w:val="26"/>
        </w:rPr>
        <w:t xml:space="preserve">È necessario </w:t>
      </w:r>
      <w:r w:rsidR="005F2D29" w:rsidRPr="00D82C66">
        <w:rPr>
          <w:sz w:val="26"/>
          <w:szCs w:val="26"/>
        </w:rPr>
        <w:t>favorire</w:t>
      </w:r>
      <w:r w:rsidR="00D949EA" w:rsidRPr="00D82C66">
        <w:rPr>
          <w:sz w:val="26"/>
          <w:szCs w:val="26"/>
        </w:rPr>
        <w:t xml:space="preserve"> corresponsabilità e condivisione</w:t>
      </w:r>
      <w:r w:rsidR="00916E00" w:rsidRPr="00D82C66">
        <w:rPr>
          <w:sz w:val="26"/>
          <w:szCs w:val="26"/>
        </w:rPr>
        <w:t xml:space="preserve"> con organismi di partecipazione, gruppi ministeriali</w:t>
      </w:r>
      <w:r w:rsidR="00492B48" w:rsidRPr="00D82C66">
        <w:rPr>
          <w:sz w:val="26"/>
          <w:szCs w:val="26"/>
        </w:rPr>
        <w:t xml:space="preserve"> che sappiano agire in comunione.</w:t>
      </w:r>
      <w:r w:rsidR="00916E00" w:rsidRPr="00D82C66">
        <w:rPr>
          <w:sz w:val="26"/>
          <w:szCs w:val="26"/>
        </w:rPr>
        <w:t xml:space="preserve"> </w:t>
      </w:r>
      <w:r w:rsidR="006E6329" w:rsidRPr="00D82C66">
        <w:rPr>
          <w:sz w:val="26"/>
          <w:szCs w:val="26"/>
        </w:rPr>
        <w:t>Sono grato a voi tutti per il grande impegno, non privo di difficoltà, nel portare avanti questo cammino di crescita ecclesiale.</w:t>
      </w:r>
      <w:r w:rsidR="009617EA" w:rsidRPr="00D82C66">
        <w:rPr>
          <w:sz w:val="26"/>
          <w:szCs w:val="26"/>
        </w:rPr>
        <w:t xml:space="preserve"> Questo impegno ha un cuore pulsante: </w:t>
      </w:r>
      <w:r w:rsidR="00B60849" w:rsidRPr="00D82C66">
        <w:rPr>
          <w:b/>
          <w:bCs/>
          <w:sz w:val="26"/>
          <w:szCs w:val="26"/>
        </w:rPr>
        <w:t>considerare in particolare la</w:t>
      </w:r>
      <w:r w:rsidRPr="00D82C66">
        <w:rPr>
          <w:b/>
          <w:bCs/>
          <w:sz w:val="26"/>
          <w:szCs w:val="26"/>
        </w:rPr>
        <w:t xml:space="preserve"> dignità </w:t>
      </w:r>
      <w:r w:rsidR="00B60849" w:rsidRPr="00D82C66">
        <w:rPr>
          <w:b/>
          <w:bCs/>
          <w:sz w:val="26"/>
          <w:szCs w:val="26"/>
        </w:rPr>
        <w:t>del sacerdozio ricevuto</w:t>
      </w:r>
      <w:r w:rsidR="009617EA" w:rsidRPr="00D82C66">
        <w:rPr>
          <w:b/>
          <w:bCs/>
          <w:sz w:val="26"/>
          <w:szCs w:val="26"/>
        </w:rPr>
        <w:t xml:space="preserve"> come</w:t>
      </w:r>
      <w:r w:rsidRPr="00D82C66">
        <w:rPr>
          <w:b/>
          <w:bCs/>
          <w:sz w:val="26"/>
          <w:szCs w:val="26"/>
        </w:rPr>
        <w:t xml:space="preserve"> dono </w:t>
      </w:r>
      <w:r w:rsidR="009617EA" w:rsidRPr="00D82C66">
        <w:rPr>
          <w:b/>
          <w:bCs/>
          <w:sz w:val="26"/>
          <w:szCs w:val="26"/>
        </w:rPr>
        <w:t>e come</w:t>
      </w:r>
      <w:r w:rsidR="00B60849" w:rsidRPr="00D82C66">
        <w:rPr>
          <w:b/>
          <w:bCs/>
          <w:sz w:val="26"/>
          <w:szCs w:val="26"/>
        </w:rPr>
        <w:t xml:space="preserve"> compito.</w:t>
      </w:r>
    </w:p>
    <w:p w14:paraId="70263D57" w14:textId="2D9560AD" w:rsidR="001C3FB4" w:rsidRPr="00D82C66" w:rsidRDefault="001C3FB4" w:rsidP="00E314D4">
      <w:pPr>
        <w:contextualSpacing/>
        <w:rPr>
          <w:b/>
          <w:bCs/>
          <w:sz w:val="26"/>
          <w:szCs w:val="26"/>
        </w:rPr>
      </w:pPr>
      <w:r w:rsidRPr="00D82C66">
        <w:rPr>
          <w:b/>
          <w:bCs/>
          <w:sz w:val="26"/>
          <w:szCs w:val="26"/>
        </w:rPr>
        <w:t xml:space="preserve"> </w:t>
      </w:r>
      <w:r w:rsidR="00E314D4" w:rsidRPr="00D82C66">
        <w:rPr>
          <w:b/>
          <w:bCs/>
          <w:sz w:val="26"/>
          <w:szCs w:val="26"/>
        </w:rPr>
        <w:t>Nel considerare il</w:t>
      </w:r>
      <w:r w:rsidRPr="00D82C66">
        <w:rPr>
          <w:b/>
          <w:bCs/>
          <w:sz w:val="26"/>
          <w:szCs w:val="26"/>
        </w:rPr>
        <w:t xml:space="preserve"> Dono</w:t>
      </w:r>
      <w:r w:rsidR="00E314D4" w:rsidRPr="00D82C66">
        <w:rPr>
          <w:b/>
          <w:bCs/>
          <w:sz w:val="26"/>
          <w:szCs w:val="26"/>
        </w:rPr>
        <w:t>, ci guidano</w:t>
      </w:r>
      <w:r w:rsidRPr="00D82C66">
        <w:rPr>
          <w:b/>
          <w:bCs/>
          <w:sz w:val="26"/>
          <w:szCs w:val="26"/>
        </w:rPr>
        <w:t xml:space="preserve"> </w:t>
      </w:r>
      <w:r w:rsidR="00E314D4" w:rsidRPr="00D82C66">
        <w:rPr>
          <w:b/>
          <w:bCs/>
          <w:sz w:val="26"/>
          <w:szCs w:val="26"/>
        </w:rPr>
        <w:t>l</w:t>
      </w:r>
      <w:r w:rsidRPr="00D82C66">
        <w:rPr>
          <w:sz w:val="26"/>
          <w:szCs w:val="26"/>
        </w:rPr>
        <w:t>e parole del Canone secondo che presentiamo al Padre in ogni nostra celebrazione</w:t>
      </w:r>
      <w:r w:rsidR="00E314D4" w:rsidRPr="00D82C66">
        <w:rPr>
          <w:sz w:val="26"/>
          <w:szCs w:val="26"/>
        </w:rPr>
        <w:t xml:space="preserve">: </w:t>
      </w:r>
      <w:r w:rsidRPr="00D82C66">
        <w:rPr>
          <w:i/>
          <w:iCs/>
          <w:sz w:val="26"/>
          <w:szCs w:val="26"/>
        </w:rPr>
        <w:t>ti rendiamo grazie perché ci hai reso degni di stare alla tua presenza a vivere il servizio sacerdotal</w:t>
      </w:r>
      <w:r w:rsidR="00E314D4" w:rsidRPr="00D82C66">
        <w:rPr>
          <w:i/>
          <w:iCs/>
          <w:sz w:val="26"/>
          <w:szCs w:val="26"/>
        </w:rPr>
        <w:t xml:space="preserve">e. </w:t>
      </w:r>
      <w:r w:rsidR="00E314D4" w:rsidRPr="00D82C66">
        <w:rPr>
          <w:sz w:val="26"/>
          <w:szCs w:val="26"/>
        </w:rPr>
        <w:t>Il</w:t>
      </w:r>
      <w:r w:rsidRPr="00D82C66">
        <w:rPr>
          <w:sz w:val="26"/>
          <w:szCs w:val="26"/>
        </w:rPr>
        <w:t xml:space="preserve"> </w:t>
      </w:r>
      <w:r w:rsidRPr="00D82C66">
        <w:rPr>
          <w:b/>
          <w:bCs/>
          <w:sz w:val="26"/>
          <w:szCs w:val="26"/>
        </w:rPr>
        <w:t>contesto</w:t>
      </w:r>
      <w:r w:rsidR="00E314D4" w:rsidRPr="00D82C66">
        <w:rPr>
          <w:b/>
          <w:bCs/>
          <w:sz w:val="26"/>
          <w:szCs w:val="26"/>
        </w:rPr>
        <w:t xml:space="preserve"> della preghiera</w:t>
      </w:r>
      <w:r w:rsidRPr="00D82C66">
        <w:rPr>
          <w:sz w:val="26"/>
          <w:szCs w:val="26"/>
        </w:rPr>
        <w:t xml:space="preserve">- </w:t>
      </w:r>
      <w:r w:rsidR="00E314D4" w:rsidRPr="00D82C66">
        <w:rPr>
          <w:b/>
          <w:bCs/>
          <w:sz w:val="26"/>
          <w:szCs w:val="26"/>
        </w:rPr>
        <w:t>la precede,</w:t>
      </w:r>
      <w:r w:rsidRPr="00D82C66">
        <w:rPr>
          <w:sz w:val="26"/>
          <w:szCs w:val="26"/>
        </w:rPr>
        <w:t xml:space="preserve"> </w:t>
      </w:r>
      <w:r w:rsidRPr="00D82C66">
        <w:rPr>
          <w:i/>
          <w:iCs/>
          <w:sz w:val="26"/>
          <w:szCs w:val="26"/>
        </w:rPr>
        <w:t>celebrando il memoriale morte e risurrezione del Figlio</w:t>
      </w:r>
      <w:r w:rsidRPr="00D82C66">
        <w:rPr>
          <w:sz w:val="26"/>
          <w:szCs w:val="26"/>
        </w:rPr>
        <w:t xml:space="preserve">; </w:t>
      </w:r>
      <w:r w:rsidR="00E314D4" w:rsidRPr="00D82C66">
        <w:rPr>
          <w:b/>
          <w:bCs/>
          <w:sz w:val="26"/>
          <w:szCs w:val="26"/>
        </w:rPr>
        <w:t>la</w:t>
      </w:r>
      <w:r w:rsidRPr="00D82C66">
        <w:rPr>
          <w:b/>
          <w:bCs/>
          <w:sz w:val="26"/>
          <w:szCs w:val="26"/>
        </w:rPr>
        <w:t xml:space="preserve"> segue</w:t>
      </w:r>
      <w:r w:rsidR="00E314D4" w:rsidRPr="00D82C66">
        <w:rPr>
          <w:b/>
          <w:bCs/>
          <w:sz w:val="26"/>
          <w:szCs w:val="26"/>
        </w:rPr>
        <w:t xml:space="preserve"> come sua attuazione</w:t>
      </w:r>
      <w:r w:rsidRPr="00D82C66">
        <w:rPr>
          <w:sz w:val="26"/>
          <w:szCs w:val="26"/>
        </w:rPr>
        <w:t xml:space="preserve">: </w:t>
      </w:r>
      <w:r w:rsidRPr="00D82C66">
        <w:rPr>
          <w:i/>
          <w:iCs/>
          <w:sz w:val="26"/>
          <w:szCs w:val="26"/>
        </w:rPr>
        <w:t>per la comunione al corpo e sangue</w:t>
      </w:r>
      <w:r w:rsidR="00E314D4" w:rsidRPr="00D82C66">
        <w:rPr>
          <w:i/>
          <w:iCs/>
          <w:sz w:val="26"/>
          <w:szCs w:val="26"/>
        </w:rPr>
        <w:t xml:space="preserve"> di Cristo</w:t>
      </w:r>
      <w:r w:rsidRPr="00D82C66">
        <w:rPr>
          <w:i/>
          <w:iCs/>
          <w:sz w:val="26"/>
          <w:szCs w:val="26"/>
        </w:rPr>
        <w:t>, lo Spirito ci riunisca in un solo corpo</w:t>
      </w:r>
      <w:r w:rsidRPr="00D82C66">
        <w:rPr>
          <w:sz w:val="26"/>
          <w:szCs w:val="26"/>
        </w:rPr>
        <w:t>.</w:t>
      </w:r>
    </w:p>
    <w:p w14:paraId="599B8A1F" w14:textId="77777777" w:rsidR="00E407D0" w:rsidRPr="00D82C66" w:rsidRDefault="00E314D4" w:rsidP="009617EA">
      <w:pPr>
        <w:ind w:firstLine="0"/>
        <w:contextualSpacing/>
        <w:rPr>
          <w:sz w:val="26"/>
          <w:szCs w:val="26"/>
        </w:rPr>
      </w:pPr>
      <w:r w:rsidRPr="00D82C66">
        <w:rPr>
          <w:b/>
          <w:bCs/>
          <w:sz w:val="26"/>
          <w:szCs w:val="26"/>
        </w:rPr>
        <w:t>Questa</w:t>
      </w:r>
      <w:r w:rsidR="001C3FB4" w:rsidRPr="00D82C66">
        <w:rPr>
          <w:b/>
          <w:bCs/>
          <w:sz w:val="26"/>
          <w:szCs w:val="26"/>
        </w:rPr>
        <w:t xml:space="preserve"> dignità ha origine nell’eucarestia e come destinazione </w:t>
      </w:r>
      <w:r w:rsidR="00FD1CD1" w:rsidRPr="00D82C66">
        <w:rPr>
          <w:b/>
          <w:bCs/>
          <w:sz w:val="26"/>
          <w:szCs w:val="26"/>
        </w:rPr>
        <w:t xml:space="preserve">ha </w:t>
      </w:r>
      <w:r w:rsidR="001C3FB4" w:rsidRPr="00D82C66">
        <w:rPr>
          <w:b/>
          <w:bCs/>
          <w:sz w:val="26"/>
          <w:szCs w:val="26"/>
        </w:rPr>
        <w:t>la composizione del corpo ecclesiale</w:t>
      </w:r>
      <w:r w:rsidR="001043C6" w:rsidRPr="00D82C66">
        <w:rPr>
          <w:b/>
          <w:bCs/>
          <w:sz w:val="26"/>
          <w:szCs w:val="26"/>
        </w:rPr>
        <w:t xml:space="preserve">. </w:t>
      </w:r>
      <w:r w:rsidR="000D0B50" w:rsidRPr="00D82C66">
        <w:rPr>
          <w:sz w:val="26"/>
          <w:szCs w:val="26"/>
        </w:rPr>
        <w:t>D</w:t>
      </w:r>
      <w:r w:rsidR="000F702D" w:rsidRPr="00D82C66">
        <w:rPr>
          <w:sz w:val="26"/>
          <w:szCs w:val="26"/>
        </w:rPr>
        <w:t>egno</w:t>
      </w:r>
      <w:r w:rsidR="00FD1CD1" w:rsidRPr="00D82C66">
        <w:rPr>
          <w:sz w:val="26"/>
          <w:szCs w:val="26"/>
        </w:rPr>
        <w:t>,</w:t>
      </w:r>
      <w:r w:rsidR="000F702D" w:rsidRPr="00D82C66">
        <w:rPr>
          <w:sz w:val="26"/>
          <w:szCs w:val="26"/>
        </w:rPr>
        <w:t xml:space="preserve"> </w:t>
      </w:r>
      <w:r w:rsidR="000F702D" w:rsidRPr="00D82C66">
        <w:rPr>
          <w:i/>
          <w:iCs/>
          <w:sz w:val="26"/>
          <w:szCs w:val="26"/>
        </w:rPr>
        <w:t>axios</w:t>
      </w:r>
      <w:r w:rsidR="00FD1CD1" w:rsidRPr="00D82C66">
        <w:rPr>
          <w:sz w:val="26"/>
          <w:szCs w:val="26"/>
        </w:rPr>
        <w:t>,</w:t>
      </w:r>
      <w:r w:rsidR="000F702D" w:rsidRPr="00D82C66">
        <w:rPr>
          <w:sz w:val="26"/>
          <w:szCs w:val="26"/>
        </w:rPr>
        <w:t xml:space="preserve"> non è semplicemente un appellativo di rispetto</w:t>
      </w:r>
      <w:r w:rsidRPr="00D82C66">
        <w:rPr>
          <w:sz w:val="26"/>
          <w:szCs w:val="26"/>
        </w:rPr>
        <w:t>,</w:t>
      </w:r>
      <w:r w:rsidR="000F702D" w:rsidRPr="00D82C66">
        <w:rPr>
          <w:sz w:val="26"/>
          <w:szCs w:val="26"/>
        </w:rPr>
        <w:t xml:space="preserve"> </w:t>
      </w:r>
      <w:r w:rsidR="000F702D" w:rsidRPr="00D82C66">
        <w:rPr>
          <w:i/>
          <w:iCs/>
          <w:sz w:val="26"/>
          <w:szCs w:val="26"/>
        </w:rPr>
        <w:t>ma indica la corrispondenza tra sentimenti interiori e vita concreta</w:t>
      </w:r>
      <w:r w:rsidR="00FD1CD1" w:rsidRPr="00D82C66">
        <w:rPr>
          <w:sz w:val="26"/>
          <w:szCs w:val="26"/>
        </w:rPr>
        <w:t>,</w:t>
      </w:r>
      <w:r w:rsidR="000F702D" w:rsidRPr="00D82C66">
        <w:rPr>
          <w:sz w:val="26"/>
          <w:szCs w:val="26"/>
        </w:rPr>
        <w:t xml:space="preserve"> come sottolinea Ignazio di </w:t>
      </w:r>
      <w:r w:rsidR="00FD1CD1" w:rsidRPr="00D82C66">
        <w:rPr>
          <w:sz w:val="26"/>
          <w:szCs w:val="26"/>
        </w:rPr>
        <w:t>Antiochia</w:t>
      </w:r>
      <w:r w:rsidR="000F702D" w:rsidRPr="00D82C66">
        <w:rPr>
          <w:sz w:val="26"/>
          <w:szCs w:val="26"/>
        </w:rPr>
        <w:t>.</w:t>
      </w:r>
      <w:r w:rsidR="000D0B50" w:rsidRPr="00D82C66">
        <w:rPr>
          <w:sz w:val="26"/>
          <w:szCs w:val="26"/>
        </w:rPr>
        <w:t xml:space="preserve"> </w:t>
      </w:r>
      <w:r w:rsidR="001043C6" w:rsidRPr="00D82C66">
        <w:rPr>
          <w:sz w:val="26"/>
          <w:szCs w:val="26"/>
        </w:rPr>
        <w:t xml:space="preserve">Non è la </w:t>
      </w:r>
      <w:r w:rsidRPr="00D82C66">
        <w:rPr>
          <w:sz w:val="26"/>
          <w:szCs w:val="26"/>
        </w:rPr>
        <w:t xml:space="preserve">sola </w:t>
      </w:r>
      <w:r w:rsidR="001043C6" w:rsidRPr="00D82C66">
        <w:rPr>
          <w:sz w:val="26"/>
          <w:szCs w:val="26"/>
        </w:rPr>
        <w:t>dignità umana</w:t>
      </w:r>
      <w:r w:rsidRPr="00D82C66">
        <w:rPr>
          <w:sz w:val="26"/>
          <w:szCs w:val="26"/>
        </w:rPr>
        <w:t>,</w:t>
      </w:r>
      <w:r w:rsidR="001043C6" w:rsidRPr="00D82C66">
        <w:rPr>
          <w:sz w:val="26"/>
          <w:szCs w:val="26"/>
        </w:rPr>
        <w:t xml:space="preserve"> ma la </w:t>
      </w:r>
      <w:r w:rsidR="001043C6" w:rsidRPr="00D82C66">
        <w:rPr>
          <w:i/>
          <w:iCs/>
          <w:sz w:val="26"/>
          <w:szCs w:val="26"/>
        </w:rPr>
        <w:t>dignità che appartiene a Dio</w:t>
      </w:r>
      <w:r w:rsidRPr="00D82C66">
        <w:rPr>
          <w:sz w:val="26"/>
          <w:szCs w:val="26"/>
        </w:rPr>
        <w:t xml:space="preserve"> e che esige rispetto</w:t>
      </w:r>
      <w:r w:rsidR="00E407D0" w:rsidRPr="00D82C66">
        <w:rPr>
          <w:sz w:val="26"/>
          <w:szCs w:val="26"/>
        </w:rPr>
        <w:t xml:space="preserve">; </w:t>
      </w:r>
      <w:r w:rsidR="001043C6" w:rsidRPr="00D82C66">
        <w:rPr>
          <w:sz w:val="26"/>
          <w:szCs w:val="26"/>
        </w:rPr>
        <w:t>da questa nasce la dignità specifica del sacerdote…</w:t>
      </w:r>
      <w:r w:rsidR="00E407D0" w:rsidRPr="00D82C66">
        <w:rPr>
          <w:sz w:val="26"/>
          <w:szCs w:val="26"/>
        </w:rPr>
        <w:t xml:space="preserve"> </w:t>
      </w:r>
      <w:r w:rsidR="00E407D0" w:rsidRPr="00D82C66">
        <w:rPr>
          <w:i/>
          <w:iCs/>
          <w:sz w:val="26"/>
          <w:szCs w:val="26"/>
        </w:rPr>
        <w:t>offerto</w:t>
      </w:r>
      <w:r w:rsidR="00E407D0" w:rsidRPr="00D82C66">
        <w:rPr>
          <w:sz w:val="26"/>
          <w:szCs w:val="26"/>
        </w:rPr>
        <w:t xml:space="preserve"> (dona</w:t>
      </w:r>
      <w:r w:rsidR="00E407D0" w:rsidRPr="00D82C66">
        <w:rPr>
          <w:sz w:val="26"/>
          <w:szCs w:val="26"/>
        </w:rPr>
        <w:t>to per la</w:t>
      </w:r>
      <w:r w:rsidR="00E407D0" w:rsidRPr="00D82C66">
        <w:rPr>
          <w:sz w:val="26"/>
          <w:szCs w:val="26"/>
        </w:rPr>
        <w:t xml:space="preserve"> santificazione) </w:t>
      </w:r>
      <w:r w:rsidR="001043C6" w:rsidRPr="00D82C66">
        <w:rPr>
          <w:i/>
          <w:iCs/>
          <w:sz w:val="26"/>
          <w:szCs w:val="26"/>
        </w:rPr>
        <w:t>incarnato</w:t>
      </w:r>
      <w:r w:rsidR="001043C6" w:rsidRPr="00D82C66">
        <w:rPr>
          <w:sz w:val="26"/>
          <w:szCs w:val="26"/>
        </w:rPr>
        <w:t xml:space="preserve"> (kenosi) </w:t>
      </w:r>
      <w:r w:rsidR="00E407D0" w:rsidRPr="00D82C66">
        <w:rPr>
          <w:sz w:val="26"/>
          <w:szCs w:val="26"/>
        </w:rPr>
        <w:t>per essere uomo tra gli uomini e su di essi chinato</w:t>
      </w:r>
      <w:r w:rsidR="001043C6" w:rsidRPr="00D82C66">
        <w:rPr>
          <w:sz w:val="26"/>
          <w:szCs w:val="26"/>
        </w:rPr>
        <w:t xml:space="preserve">– </w:t>
      </w:r>
      <w:r w:rsidR="001043C6" w:rsidRPr="00D82C66">
        <w:rPr>
          <w:i/>
          <w:iCs/>
          <w:sz w:val="26"/>
          <w:szCs w:val="26"/>
        </w:rPr>
        <w:t>dedicato</w:t>
      </w:r>
      <w:r w:rsidR="001043C6" w:rsidRPr="00D82C66">
        <w:rPr>
          <w:sz w:val="26"/>
          <w:szCs w:val="26"/>
        </w:rPr>
        <w:t xml:space="preserve"> </w:t>
      </w:r>
      <w:r w:rsidR="00E407D0" w:rsidRPr="00D82C66">
        <w:rPr>
          <w:sz w:val="26"/>
          <w:szCs w:val="26"/>
        </w:rPr>
        <w:t>a questo ministero per la vita del mondo</w:t>
      </w:r>
      <w:r w:rsidR="003868EB" w:rsidRPr="00D82C66">
        <w:rPr>
          <w:sz w:val="26"/>
          <w:szCs w:val="26"/>
        </w:rPr>
        <w:t xml:space="preserve"> in cui </w:t>
      </w:r>
      <w:r w:rsidR="00E407D0" w:rsidRPr="00D82C66">
        <w:rPr>
          <w:sz w:val="26"/>
          <w:szCs w:val="26"/>
        </w:rPr>
        <w:t xml:space="preserve">anche </w:t>
      </w:r>
      <w:r w:rsidR="003868EB" w:rsidRPr="00D82C66">
        <w:rPr>
          <w:sz w:val="26"/>
          <w:szCs w:val="26"/>
        </w:rPr>
        <w:t>la nostra dignità umana trova volto e concretezza</w:t>
      </w:r>
      <w:r w:rsidR="000D0B50" w:rsidRPr="00D82C66">
        <w:rPr>
          <w:sz w:val="26"/>
          <w:szCs w:val="26"/>
        </w:rPr>
        <w:t>.</w:t>
      </w:r>
      <w:r w:rsidR="00FD1CD1" w:rsidRPr="00D82C66">
        <w:rPr>
          <w:sz w:val="26"/>
          <w:szCs w:val="26"/>
        </w:rPr>
        <w:t xml:space="preserve"> Ci è chiesto</w:t>
      </w:r>
      <w:r w:rsidR="00E407D0" w:rsidRPr="00D82C66">
        <w:rPr>
          <w:sz w:val="26"/>
          <w:szCs w:val="26"/>
        </w:rPr>
        <w:t xml:space="preserve"> ancora</w:t>
      </w:r>
      <w:r w:rsidR="00FD1CD1" w:rsidRPr="00D82C66">
        <w:rPr>
          <w:sz w:val="26"/>
          <w:szCs w:val="26"/>
        </w:rPr>
        <w:t xml:space="preserve"> </w:t>
      </w:r>
      <w:r w:rsidR="00FD1CD1" w:rsidRPr="00D82C66">
        <w:rPr>
          <w:sz w:val="26"/>
          <w:szCs w:val="26"/>
        </w:rPr>
        <w:t xml:space="preserve">«di ravvivare il dono di Dio che è in </w:t>
      </w:r>
      <w:r w:rsidR="00FD1CD1" w:rsidRPr="00D82C66">
        <w:rPr>
          <w:sz w:val="26"/>
          <w:szCs w:val="26"/>
        </w:rPr>
        <w:t>noi</w:t>
      </w:r>
      <w:r w:rsidR="00FD1CD1" w:rsidRPr="00D82C66">
        <w:rPr>
          <w:sz w:val="26"/>
          <w:szCs w:val="26"/>
        </w:rPr>
        <w:t>» (</w:t>
      </w:r>
      <w:r w:rsidR="00FD1CD1" w:rsidRPr="00D82C66">
        <w:rPr>
          <w:i/>
          <w:iCs/>
          <w:sz w:val="26"/>
          <w:szCs w:val="26"/>
        </w:rPr>
        <w:t>2Tm</w:t>
      </w:r>
      <w:r w:rsidR="00FD1CD1" w:rsidRPr="00D82C66">
        <w:rPr>
          <w:sz w:val="26"/>
          <w:szCs w:val="26"/>
        </w:rPr>
        <w:t> 1,6)</w:t>
      </w:r>
      <w:r w:rsidR="003868EB" w:rsidRPr="00D82C66">
        <w:rPr>
          <w:sz w:val="26"/>
          <w:szCs w:val="26"/>
        </w:rPr>
        <w:t xml:space="preserve"> e</w:t>
      </w:r>
      <w:r w:rsidR="00FD1CD1" w:rsidRPr="00D82C66">
        <w:rPr>
          <w:sz w:val="26"/>
          <w:szCs w:val="26"/>
        </w:rPr>
        <w:t xml:space="preserve"> </w:t>
      </w:r>
      <w:r w:rsidR="00FD1CD1" w:rsidRPr="00D82C66">
        <w:rPr>
          <w:i/>
          <w:iCs/>
          <w:sz w:val="26"/>
          <w:szCs w:val="26"/>
        </w:rPr>
        <w:t>ravvivare</w:t>
      </w:r>
      <w:r w:rsidR="00FD1CD1" w:rsidRPr="00D82C66">
        <w:rPr>
          <w:sz w:val="26"/>
          <w:szCs w:val="26"/>
        </w:rPr>
        <w:t xml:space="preserve"> evoca l’immagine della </w:t>
      </w:r>
      <w:r w:rsidR="00FD1CD1" w:rsidRPr="00D82C66">
        <w:rPr>
          <w:i/>
          <w:iCs/>
          <w:sz w:val="26"/>
          <w:szCs w:val="26"/>
        </w:rPr>
        <w:t>brace sotto la cenere</w:t>
      </w:r>
      <w:r w:rsidR="003868EB" w:rsidRPr="00D82C66">
        <w:rPr>
          <w:sz w:val="26"/>
          <w:szCs w:val="26"/>
        </w:rPr>
        <w:t>;</w:t>
      </w:r>
      <w:r w:rsidR="00FD1CD1" w:rsidRPr="00D82C66">
        <w:rPr>
          <w:sz w:val="26"/>
          <w:szCs w:val="26"/>
        </w:rPr>
        <w:t xml:space="preserve"> la brace è la condizione perché</w:t>
      </w:r>
      <w:r w:rsidR="00FD1CD1" w:rsidRPr="00D82C66">
        <w:rPr>
          <w:sz w:val="26"/>
          <w:szCs w:val="26"/>
        </w:rPr>
        <w:t> </w:t>
      </w:r>
      <w:r w:rsidR="00FD1CD1" w:rsidRPr="00D82C66">
        <w:rPr>
          <w:sz w:val="26"/>
          <w:szCs w:val="26"/>
        </w:rPr>
        <w:t>il fuoco sia vivo e fecondo</w:t>
      </w:r>
      <w:r w:rsidR="00E407D0" w:rsidRPr="00D82C66">
        <w:rPr>
          <w:sz w:val="26"/>
          <w:szCs w:val="26"/>
        </w:rPr>
        <w:t>;</w:t>
      </w:r>
      <w:r w:rsidR="003868EB" w:rsidRPr="00D82C66">
        <w:rPr>
          <w:sz w:val="26"/>
          <w:szCs w:val="26"/>
        </w:rPr>
        <w:t xml:space="preserve"> in questo </w:t>
      </w:r>
      <w:r w:rsidR="003868EB" w:rsidRPr="00D82C66">
        <w:rPr>
          <w:i/>
          <w:iCs/>
          <w:sz w:val="26"/>
          <w:szCs w:val="26"/>
        </w:rPr>
        <w:t>bruciare per il Signore e per il popolo a noi affidato si qualifica la dignità sacerdotale</w:t>
      </w:r>
      <w:r w:rsidR="00E407D0" w:rsidRPr="00D82C66">
        <w:rPr>
          <w:i/>
          <w:iCs/>
          <w:sz w:val="26"/>
          <w:szCs w:val="26"/>
        </w:rPr>
        <w:t xml:space="preserve"> e in essa ci è chiesto quotidianamente:</w:t>
      </w:r>
      <w:r w:rsidR="003868EB" w:rsidRPr="00D82C66">
        <w:rPr>
          <w:i/>
          <w:iCs/>
          <w:sz w:val="26"/>
          <w:szCs w:val="26"/>
        </w:rPr>
        <w:t xml:space="preserve"> mi ami più di costoro? Sei pronto a seguirmi?</w:t>
      </w:r>
      <w:r w:rsidR="00E407D0" w:rsidRPr="00D82C66">
        <w:rPr>
          <w:sz w:val="26"/>
          <w:szCs w:val="26"/>
        </w:rPr>
        <w:t xml:space="preserve"> </w:t>
      </w:r>
    </w:p>
    <w:p w14:paraId="61F46691" w14:textId="2E510670" w:rsidR="00F06547" w:rsidRPr="00D82C66" w:rsidRDefault="00E407D0" w:rsidP="006C68A3">
      <w:pPr>
        <w:ind w:firstLine="567"/>
        <w:contextualSpacing/>
        <w:rPr>
          <w:sz w:val="26"/>
          <w:szCs w:val="26"/>
        </w:rPr>
      </w:pPr>
      <w:r w:rsidRPr="00D82C66">
        <w:rPr>
          <w:sz w:val="26"/>
          <w:szCs w:val="26"/>
        </w:rPr>
        <w:t>Carissimi, oggi</w:t>
      </w:r>
      <w:r w:rsidR="003868EB" w:rsidRPr="00D82C66">
        <w:rPr>
          <w:b/>
          <w:bCs/>
          <w:sz w:val="26"/>
          <w:szCs w:val="26"/>
        </w:rPr>
        <w:t xml:space="preserve"> più che mai dobbiamo r</w:t>
      </w:r>
      <w:r w:rsidR="00FD1CD1" w:rsidRPr="00D82C66">
        <w:rPr>
          <w:b/>
          <w:bCs/>
          <w:sz w:val="26"/>
          <w:szCs w:val="26"/>
        </w:rPr>
        <w:t xml:space="preserve">avvivare la </w:t>
      </w:r>
      <w:r w:rsidR="00FD1CD1" w:rsidRPr="00D82C66">
        <w:rPr>
          <w:b/>
          <w:bCs/>
          <w:i/>
          <w:iCs/>
          <w:sz w:val="26"/>
          <w:szCs w:val="26"/>
        </w:rPr>
        <w:t>dignità ricevuta</w:t>
      </w:r>
      <w:r w:rsidR="00FD1CD1" w:rsidRPr="00D82C66">
        <w:rPr>
          <w:b/>
          <w:bCs/>
          <w:sz w:val="26"/>
          <w:szCs w:val="26"/>
        </w:rPr>
        <w:t xml:space="preserve"> </w:t>
      </w:r>
      <w:r w:rsidR="003868EB" w:rsidRPr="00D82C66">
        <w:rPr>
          <w:sz w:val="26"/>
          <w:szCs w:val="26"/>
        </w:rPr>
        <w:t>a partire dalla nostra interiorità</w:t>
      </w:r>
      <w:r w:rsidRPr="00D82C66">
        <w:rPr>
          <w:sz w:val="26"/>
          <w:szCs w:val="26"/>
        </w:rPr>
        <w:t xml:space="preserve"> </w:t>
      </w:r>
      <w:r w:rsidR="00C9771F" w:rsidRPr="00D82C66">
        <w:rPr>
          <w:sz w:val="26"/>
          <w:szCs w:val="26"/>
        </w:rPr>
        <w:t>nella consapevolezza del dono dello Spirito (Isaia, confermato e compiuto dalle parole di Cristo: questa consapevolezza è il principio da cui trarre ogni volontà per renderne presente l’azione salvifica.</w:t>
      </w:r>
      <w:r w:rsidR="003868EB" w:rsidRPr="00D82C66">
        <w:rPr>
          <w:b/>
          <w:bCs/>
          <w:sz w:val="26"/>
          <w:szCs w:val="26"/>
        </w:rPr>
        <w:t xml:space="preserve"> </w:t>
      </w:r>
      <w:r w:rsidR="00C9771F" w:rsidRPr="00D82C66">
        <w:rPr>
          <w:b/>
          <w:bCs/>
          <w:sz w:val="26"/>
          <w:szCs w:val="26"/>
        </w:rPr>
        <w:t xml:space="preserve">Da qui il monito di </w:t>
      </w:r>
      <w:r w:rsidR="00FD1CD1" w:rsidRPr="00D82C66">
        <w:rPr>
          <w:b/>
          <w:bCs/>
          <w:sz w:val="26"/>
          <w:szCs w:val="26"/>
        </w:rPr>
        <w:t>Leone Magno</w:t>
      </w:r>
      <w:r w:rsidR="00C9771F" w:rsidRPr="00D82C66">
        <w:rPr>
          <w:b/>
          <w:bCs/>
          <w:sz w:val="26"/>
          <w:szCs w:val="26"/>
        </w:rPr>
        <w:t>:</w:t>
      </w:r>
      <w:r w:rsidR="00FD1CD1" w:rsidRPr="00D82C66">
        <w:rPr>
          <w:sz w:val="26"/>
          <w:szCs w:val="26"/>
        </w:rPr>
        <w:t xml:space="preserve"> «Riconosci, sacerdote, la tua dignità</w:t>
      </w:r>
      <w:r w:rsidR="00C9771F" w:rsidRPr="00D82C66">
        <w:rPr>
          <w:sz w:val="26"/>
          <w:szCs w:val="26"/>
        </w:rPr>
        <w:t>;</w:t>
      </w:r>
      <w:r w:rsidR="00FD1CD1" w:rsidRPr="00D82C66">
        <w:rPr>
          <w:sz w:val="26"/>
          <w:szCs w:val="26"/>
        </w:rPr>
        <w:t xml:space="preserve"> reso partecipe del sacerdozio di Cristo, </w:t>
      </w:r>
      <w:r w:rsidR="00FD1CD1" w:rsidRPr="00D82C66">
        <w:rPr>
          <w:i/>
          <w:iCs/>
          <w:sz w:val="26"/>
          <w:szCs w:val="26"/>
        </w:rPr>
        <w:t>non vivere al di sotto della tua dignità</w:t>
      </w:r>
      <w:r w:rsidR="00C9771F" w:rsidRPr="00D82C66">
        <w:rPr>
          <w:sz w:val="26"/>
          <w:szCs w:val="26"/>
        </w:rPr>
        <w:t>»</w:t>
      </w:r>
      <w:r w:rsidR="00FD1CD1" w:rsidRPr="00D82C66">
        <w:rPr>
          <w:sz w:val="26"/>
          <w:szCs w:val="26"/>
        </w:rPr>
        <w:t>.</w:t>
      </w:r>
      <w:r w:rsidR="003868EB" w:rsidRPr="00D82C66">
        <w:rPr>
          <w:sz w:val="26"/>
          <w:szCs w:val="26"/>
        </w:rPr>
        <w:t xml:space="preserve"> </w:t>
      </w:r>
      <w:r w:rsidR="00FD1CD1" w:rsidRPr="00D82C66">
        <w:rPr>
          <w:b/>
          <w:bCs/>
          <w:sz w:val="26"/>
          <w:szCs w:val="26"/>
        </w:rPr>
        <w:t xml:space="preserve">Ireneo </w:t>
      </w:r>
      <w:r w:rsidR="003868EB" w:rsidRPr="00D82C66">
        <w:rPr>
          <w:b/>
          <w:bCs/>
          <w:sz w:val="26"/>
          <w:szCs w:val="26"/>
        </w:rPr>
        <w:t xml:space="preserve">ne </w:t>
      </w:r>
      <w:r w:rsidR="00FD1CD1" w:rsidRPr="00D82C66">
        <w:rPr>
          <w:b/>
          <w:bCs/>
          <w:sz w:val="26"/>
          <w:szCs w:val="26"/>
        </w:rPr>
        <w:t>offre i lineamenti</w:t>
      </w:r>
      <w:r w:rsidR="00FD1CD1" w:rsidRPr="00D82C66">
        <w:rPr>
          <w:sz w:val="26"/>
          <w:szCs w:val="26"/>
        </w:rPr>
        <w:t xml:space="preserve"> </w:t>
      </w:r>
      <w:r w:rsidR="00C9771F" w:rsidRPr="00D82C66">
        <w:rPr>
          <w:sz w:val="26"/>
          <w:szCs w:val="26"/>
        </w:rPr>
        <w:t>che la rendono</w:t>
      </w:r>
      <w:r w:rsidR="00FD1CD1" w:rsidRPr="00D82C66">
        <w:rPr>
          <w:i/>
          <w:iCs/>
          <w:sz w:val="26"/>
          <w:szCs w:val="26"/>
        </w:rPr>
        <w:t xml:space="preserve"> evidente e riconoscibile</w:t>
      </w:r>
      <w:r w:rsidR="00FD1CD1" w:rsidRPr="00D82C66">
        <w:rPr>
          <w:sz w:val="26"/>
          <w:szCs w:val="26"/>
        </w:rPr>
        <w:t xml:space="preserve">: (Cf Mt 25, 21.23 in AH 3,11,2): </w:t>
      </w:r>
      <w:r w:rsidR="00FD1CD1" w:rsidRPr="00D82C66">
        <w:rPr>
          <w:i/>
          <w:iCs/>
          <w:sz w:val="26"/>
          <w:szCs w:val="26"/>
        </w:rPr>
        <w:t>uomo fedele</w:t>
      </w:r>
      <w:r w:rsidR="00FD1CD1" w:rsidRPr="00D82C66">
        <w:rPr>
          <w:sz w:val="26"/>
          <w:szCs w:val="26"/>
        </w:rPr>
        <w:t xml:space="preserve">, perché custodisce la fede, ricevuta dagli Apostoli, nella sua autenticità; </w:t>
      </w:r>
      <w:r w:rsidR="00FD1CD1" w:rsidRPr="00D82C66">
        <w:rPr>
          <w:i/>
          <w:iCs/>
          <w:sz w:val="26"/>
          <w:szCs w:val="26"/>
        </w:rPr>
        <w:t>buono</w:t>
      </w:r>
      <w:r w:rsidR="00FD1CD1" w:rsidRPr="00D82C66">
        <w:rPr>
          <w:sz w:val="26"/>
          <w:szCs w:val="26"/>
        </w:rPr>
        <w:t xml:space="preserve">, perché fa crescere l’amore verso Cristo e i fratelli; </w:t>
      </w:r>
      <w:r w:rsidR="00FD1CD1" w:rsidRPr="00D82C66">
        <w:rPr>
          <w:i/>
          <w:iCs/>
          <w:sz w:val="26"/>
          <w:szCs w:val="26"/>
        </w:rPr>
        <w:t>saggio-sapiente</w:t>
      </w:r>
      <w:r w:rsidR="00FD1CD1" w:rsidRPr="00D82C66">
        <w:rPr>
          <w:sz w:val="26"/>
          <w:szCs w:val="26"/>
        </w:rPr>
        <w:t xml:space="preserve">, perché come </w:t>
      </w:r>
      <w:r w:rsidR="00FD1CD1" w:rsidRPr="00D82C66">
        <w:rPr>
          <w:i/>
          <w:iCs/>
          <w:sz w:val="26"/>
          <w:szCs w:val="26"/>
        </w:rPr>
        <w:t>maestro e guida</w:t>
      </w:r>
      <w:r w:rsidR="00FD1CD1" w:rsidRPr="00D82C66">
        <w:rPr>
          <w:sz w:val="26"/>
          <w:szCs w:val="26"/>
        </w:rPr>
        <w:t xml:space="preserve"> </w:t>
      </w:r>
      <w:r w:rsidR="006C68A3" w:rsidRPr="00D82C66">
        <w:rPr>
          <w:sz w:val="26"/>
          <w:szCs w:val="26"/>
        </w:rPr>
        <w:t>offre</w:t>
      </w:r>
      <w:r w:rsidR="00FD1CD1" w:rsidRPr="00D82C66">
        <w:rPr>
          <w:sz w:val="26"/>
          <w:szCs w:val="26"/>
        </w:rPr>
        <w:t xml:space="preserve"> la parola </w:t>
      </w:r>
      <w:r w:rsidR="00FD1CD1" w:rsidRPr="00D82C66">
        <w:rPr>
          <w:i/>
          <w:iCs/>
          <w:sz w:val="26"/>
          <w:szCs w:val="26"/>
        </w:rPr>
        <w:lastRenderedPageBreak/>
        <w:t xml:space="preserve">sana, </w:t>
      </w:r>
      <w:r w:rsidR="00FD1CD1" w:rsidRPr="00D82C66">
        <w:rPr>
          <w:sz w:val="26"/>
          <w:szCs w:val="26"/>
        </w:rPr>
        <w:t>che espone non per propri fini o circostanze, ma perché giovi alla vita di chi è in cammino.</w:t>
      </w:r>
      <w:r w:rsidR="003868EB" w:rsidRPr="00D82C66">
        <w:rPr>
          <w:sz w:val="26"/>
          <w:szCs w:val="26"/>
        </w:rPr>
        <w:t xml:space="preserve"> </w:t>
      </w:r>
      <w:r w:rsidR="00C9771F" w:rsidRPr="00D82C66">
        <w:rPr>
          <w:sz w:val="26"/>
          <w:szCs w:val="26"/>
        </w:rPr>
        <w:t xml:space="preserve">Per questo </w:t>
      </w:r>
      <w:r w:rsidR="00FD1CD1" w:rsidRPr="00D82C66">
        <w:rPr>
          <w:b/>
          <w:bCs/>
          <w:sz w:val="26"/>
          <w:szCs w:val="26"/>
        </w:rPr>
        <w:t>Origene</w:t>
      </w:r>
      <w:r w:rsidR="00FD1CD1" w:rsidRPr="00D82C66">
        <w:rPr>
          <w:sz w:val="26"/>
          <w:szCs w:val="26"/>
        </w:rPr>
        <w:t xml:space="preserve"> chiede </w:t>
      </w:r>
      <w:r w:rsidR="003868EB" w:rsidRPr="00D82C66">
        <w:rPr>
          <w:sz w:val="26"/>
          <w:szCs w:val="26"/>
        </w:rPr>
        <w:t xml:space="preserve">un </w:t>
      </w:r>
      <w:r w:rsidR="00C9771F" w:rsidRPr="00D82C66">
        <w:rPr>
          <w:sz w:val="26"/>
          <w:szCs w:val="26"/>
        </w:rPr>
        <w:t>leale e trasparente</w:t>
      </w:r>
      <w:r w:rsidR="003868EB" w:rsidRPr="00D82C66">
        <w:rPr>
          <w:sz w:val="26"/>
          <w:szCs w:val="26"/>
        </w:rPr>
        <w:t xml:space="preserve"> impegno di</w:t>
      </w:r>
      <w:r w:rsidR="00FD1CD1" w:rsidRPr="00D82C66">
        <w:rPr>
          <w:sz w:val="26"/>
          <w:szCs w:val="26"/>
        </w:rPr>
        <w:t xml:space="preserve"> </w:t>
      </w:r>
      <w:r w:rsidR="00FD1CD1" w:rsidRPr="00D82C66">
        <w:rPr>
          <w:b/>
          <w:bCs/>
          <w:i/>
          <w:iCs/>
          <w:sz w:val="26"/>
          <w:szCs w:val="26"/>
        </w:rPr>
        <w:t>coerenza</w:t>
      </w:r>
      <w:r w:rsidR="00FD1CD1" w:rsidRPr="00D82C66">
        <w:rPr>
          <w:i/>
          <w:iCs/>
          <w:sz w:val="26"/>
          <w:szCs w:val="26"/>
        </w:rPr>
        <w:t xml:space="preserve"> tra </w:t>
      </w:r>
      <w:r w:rsidR="00C9771F" w:rsidRPr="00D82C66">
        <w:rPr>
          <w:i/>
          <w:iCs/>
          <w:sz w:val="26"/>
          <w:szCs w:val="26"/>
        </w:rPr>
        <w:t xml:space="preserve">la </w:t>
      </w:r>
      <w:r w:rsidR="00FD1CD1" w:rsidRPr="00D82C66">
        <w:rPr>
          <w:i/>
          <w:iCs/>
          <w:sz w:val="26"/>
          <w:szCs w:val="26"/>
        </w:rPr>
        <w:t>parola annunciata e l’agire</w:t>
      </w:r>
      <w:r w:rsidR="00FD1CD1" w:rsidRPr="00D82C66">
        <w:rPr>
          <w:sz w:val="26"/>
          <w:szCs w:val="26"/>
        </w:rPr>
        <w:t xml:space="preserve">; </w:t>
      </w:r>
      <w:r w:rsidR="00F06547" w:rsidRPr="00D82C66">
        <w:rPr>
          <w:sz w:val="26"/>
          <w:szCs w:val="26"/>
        </w:rPr>
        <w:t>l’</w:t>
      </w:r>
      <w:r w:rsidR="00FD1CD1" w:rsidRPr="00D82C66">
        <w:rPr>
          <w:b/>
          <w:bCs/>
          <w:sz w:val="26"/>
          <w:szCs w:val="26"/>
        </w:rPr>
        <w:t>umiltà</w:t>
      </w:r>
      <w:r w:rsidR="00FD1CD1" w:rsidRPr="00D82C66">
        <w:rPr>
          <w:sz w:val="26"/>
          <w:szCs w:val="26"/>
        </w:rPr>
        <w:t xml:space="preserve">, davanti a Dio e agli uomini; </w:t>
      </w:r>
      <w:r w:rsidR="00F06547" w:rsidRPr="00D82C66">
        <w:rPr>
          <w:sz w:val="26"/>
          <w:szCs w:val="26"/>
        </w:rPr>
        <w:t xml:space="preserve">la </w:t>
      </w:r>
      <w:r w:rsidR="00FD1CD1" w:rsidRPr="00D82C66">
        <w:rPr>
          <w:b/>
          <w:bCs/>
          <w:sz w:val="26"/>
          <w:szCs w:val="26"/>
        </w:rPr>
        <w:t>sapienza</w:t>
      </w:r>
      <w:r w:rsidR="00F06547" w:rsidRPr="00D82C66">
        <w:rPr>
          <w:b/>
          <w:bCs/>
          <w:sz w:val="26"/>
          <w:szCs w:val="26"/>
        </w:rPr>
        <w:t xml:space="preserve"> del cuore</w:t>
      </w:r>
      <w:r w:rsidR="00FD1CD1" w:rsidRPr="00D82C66">
        <w:rPr>
          <w:sz w:val="26"/>
          <w:szCs w:val="26"/>
        </w:rPr>
        <w:t>;</w:t>
      </w:r>
      <w:r w:rsidR="00F06547" w:rsidRPr="00D82C66">
        <w:rPr>
          <w:sz w:val="26"/>
          <w:szCs w:val="26"/>
        </w:rPr>
        <w:t xml:space="preserve"> la </w:t>
      </w:r>
      <w:r w:rsidR="00FD1CD1" w:rsidRPr="00D82C66">
        <w:rPr>
          <w:b/>
          <w:bCs/>
          <w:sz w:val="26"/>
          <w:szCs w:val="26"/>
        </w:rPr>
        <w:t>spiritualità di servizio</w:t>
      </w:r>
      <w:r w:rsidR="00FD1CD1" w:rsidRPr="00D82C66">
        <w:rPr>
          <w:sz w:val="26"/>
          <w:szCs w:val="26"/>
        </w:rPr>
        <w:t xml:space="preserve">; </w:t>
      </w:r>
      <w:r w:rsidR="00F06547" w:rsidRPr="00D82C66">
        <w:rPr>
          <w:sz w:val="26"/>
          <w:szCs w:val="26"/>
        </w:rPr>
        <w:t>l’</w:t>
      </w:r>
      <w:r w:rsidR="00FD1CD1" w:rsidRPr="00D82C66">
        <w:rPr>
          <w:b/>
          <w:bCs/>
          <w:sz w:val="26"/>
          <w:szCs w:val="26"/>
        </w:rPr>
        <w:t>affidabilità e</w:t>
      </w:r>
      <w:r w:rsidR="00F06547" w:rsidRPr="00D82C66">
        <w:rPr>
          <w:b/>
          <w:bCs/>
          <w:sz w:val="26"/>
          <w:szCs w:val="26"/>
        </w:rPr>
        <w:t xml:space="preserve"> la</w:t>
      </w:r>
      <w:r w:rsidR="00FD1CD1" w:rsidRPr="00D82C66">
        <w:rPr>
          <w:b/>
          <w:bCs/>
          <w:sz w:val="26"/>
          <w:szCs w:val="26"/>
        </w:rPr>
        <w:t xml:space="preserve"> prudenza</w:t>
      </w:r>
      <w:r w:rsidR="00FD1CD1" w:rsidRPr="00D82C66">
        <w:rPr>
          <w:sz w:val="26"/>
          <w:szCs w:val="26"/>
        </w:rPr>
        <w:t>;</w:t>
      </w:r>
      <w:r w:rsidR="00F06547" w:rsidRPr="00D82C66">
        <w:rPr>
          <w:sz w:val="26"/>
          <w:szCs w:val="26"/>
        </w:rPr>
        <w:t xml:space="preserve"> </w:t>
      </w:r>
      <w:r w:rsidR="00F06547" w:rsidRPr="00D82C66">
        <w:rPr>
          <w:b/>
          <w:bCs/>
          <w:sz w:val="26"/>
          <w:szCs w:val="26"/>
        </w:rPr>
        <w:t>una sincera</w:t>
      </w:r>
      <w:r w:rsidR="00FD1CD1" w:rsidRPr="00D82C66">
        <w:rPr>
          <w:b/>
          <w:bCs/>
          <w:sz w:val="26"/>
          <w:szCs w:val="26"/>
        </w:rPr>
        <w:t xml:space="preserve"> imita</w:t>
      </w:r>
      <w:r w:rsidR="006C68A3" w:rsidRPr="00D82C66">
        <w:rPr>
          <w:b/>
          <w:bCs/>
          <w:sz w:val="26"/>
          <w:szCs w:val="26"/>
        </w:rPr>
        <w:t>zione</w:t>
      </w:r>
      <w:r w:rsidR="00FD1CD1" w:rsidRPr="00D82C66">
        <w:rPr>
          <w:b/>
          <w:bCs/>
          <w:sz w:val="26"/>
          <w:szCs w:val="26"/>
        </w:rPr>
        <w:t xml:space="preserve"> Cristo </w:t>
      </w:r>
      <w:r w:rsidR="00FD1CD1" w:rsidRPr="00D82C66">
        <w:rPr>
          <w:sz w:val="26"/>
          <w:szCs w:val="26"/>
        </w:rPr>
        <w:t>mite e umile di cuore.</w:t>
      </w:r>
    </w:p>
    <w:p w14:paraId="3A9ECB83" w14:textId="39326224" w:rsidR="001C3FB4" w:rsidRPr="00D82C66" w:rsidRDefault="00F06547" w:rsidP="006C68A3">
      <w:pPr>
        <w:ind w:firstLine="567"/>
        <w:contextualSpacing/>
        <w:rPr>
          <w:i/>
          <w:iCs/>
          <w:sz w:val="26"/>
          <w:szCs w:val="26"/>
        </w:rPr>
      </w:pPr>
      <w:r w:rsidRPr="00D82C66">
        <w:rPr>
          <w:b/>
          <w:bCs/>
          <w:sz w:val="26"/>
          <w:szCs w:val="26"/>
        </w:rPr>
        <w:t xml:space="preserve">In questa sequela, non semplice, ma segno della libera e generosa risposta si vive </w:t>
      </w:r>
      <w:r w:rsidR="006C68A3" w:rsidRPr="00D82C66">
        <w:rPr>
          <w:b/>
          <w:bCs/>
          <w:sz w:val="26"/>
          <w:szCs w:val="26"/>
        </w:rPr>
        <w:t>la dignità del</w:t>
      </w:r>
      <w:r w:rsidR="001C3FB4" w:rsidRPr="00D82C66">
        <w:rPr>
          <w:b/>
          <w:bCs/>
          <w:sz w:val="26"/>
          <w:szCs w:val="26"/>
        </w:rPr>
        <w:t xml:space="preserve"> Compito</w:t>
      </w:r>
      <w:r w:rsidR="006C68A3" w:rsidRPr="00D82C66">
        <w:rPr>
          <w:b/>
          <w:bCs/>
          <w:sz w:val="26"/>
          <w:szCs w:val="26"/>
        </w:rPr>
        <w:t>.</w:t>
      </w:r>
      <w:r w:rsidR="001C3FB4" w:rsidRPr="00D82C66">
        <w:rPr>
          <w:b/>
          <w:bCs/>
          <w:sz w:val="26"/>
          <w:szCs w:val="26"/>
        </w:rPr>
        <w:t xml:space="preserve"> </w:t>
      </w:r>
      <w:r w:rsidR="001C3FB4" w:rsidRPr="00D82C66">
        <w:rPr>
          <w:sz w:val="26"/>
          <w:szCs w:val="26"/>
        </w:rPr>
        <w:t>Incalzati dai repentini cambiamenti culturali e dagli scenari in cui si svolge la nostra missione, talvolta assaliti dalla stanchezza, oppure scoraggiati per la crescente disaffezione nei confronti della fede e della pratica religiosa, avvertiamo il bisogno che questo fuoco sia alimentato e ravvivato</w:t>
      </w:r>
      <w:r w:rsidR="006E6329" w:rsidRPr="00D82C66">
        <w:rPr>
          <w:sz w:val="26"/>
          <w:szCs w:val="26"/>
        </w:rPr>
        <w:t xml:space="preserve"> con lo sguardo centrato su Cristo, modello da seguire, come indica LG 28</w:t>
      </w:r>
      <w:r w:rsidR="006C68A3" w:rsidRPr="00D82C66">
        <w:rPr>
          <w:sz w:val="26"/>
          <w:szCs w:val="26"/>
        </w:rPr>
        <w:t xml:space="preserve">: </w:t>
      </w:r>
      <w:r w:rsidR="006E6329" w:rsidRPr="00D82C66">
        <w:rPr>
          <w:sz w:val="26"/>
          <w:szCs w:val="26"/>
        </w:rPr>
        <w:t xml:space="preserve">- </w:t>
      </w:r>
      <w:r w:rsidR="006E6329" w:rsidRPr="00D82C66">
        <w:rPr>
          <w:i/>
          <w:iCs/>
          <w:sz w:val="26"/>
          <w:szCs w:val="26"/>
        </w:rPr>
        <w:t>a immagine di Cristo</w:t>
      </w:r>
      <w:r w:rsidR="006E6329" w:rsidRPr="00D82C66">
        <w:rPr>
          <w:sz w:val="26"/>
          <w:szCs w:val="26"/>
        </w:rPr>
        <w:t xml:space="preserve">, sommo ed eterno Sacerdote (cfr. Ebr 5, 1-10; 7, 24; 9, 11-28), </w:t>
      </w:r>
      <w:r w:rsidR="006E6329" w:rsidRPr="00D82C66">
        <w:rPr>
          <w:i/>
          <w:iCs/>
          <w:sz w:val="26"/>
          <w:szCs w:val="26"/>
        </w:rPr>
        <w:t>s</w:t>
      </w:r>
      <w:r w:rsidR="006C68A3" w:rsidRPr="00D82C66">
        <w:rPr>
          <w:i/>
          <w:iCs/>
          <w:sz w:val="26"/>
          <w:szCs w:val="26"/>
        </w:rPr>
        <w:t>iamo</w:t>
      </w:r>
      <w:r w:rsidR="006E6329" w:rsidRPr="00D82C66">
        <w:rPr>
          <w:i/>
          <w:iCs/>
          <w:sz w:val="26"/>
          <w:szCs w:val="26"/>
        </w:rPr>
        <w:t xml:space="preserve"> consacrati per predicare il Vangelo</w:t>
      </w:r>
      <w:r w:rsidR="006E6329" w:rsidRPr="00D82C66">
        <w:rPr>
          <w:sz w:val="26"/>
          <w:szCs w:val="26"/>
        </w:rPr>
        <w:t xml:space="preserve">, </w:t>
      </w:r>
      <w:r w:rsidR="006E6329" w:rsidRPr="00D82C66">
        <w:rPr>
          <w:i/>
          <w:iCs/>
          <w:sz w:val="26"/>
          <w:szCs w:val="26"/>
        </w:rPr>
        <w:t>pascere i fedeli</w:t>
      </w:r>
      <w:r w:rsidR="006E6329" w:rsidRPr="00D82C66">
        <w:rPr>
          <w:sz w:val="26"/>
          <w:szCs w:val="26"/>
        </w:rPr>
        <w:t xml:space="preserve"> e </w:t>
      </w:r>
      <w:r w:rsidR="006E6329" w:rsidRPr="00D82C66">
        <w:rPr>
          <w:i/>
          <w:iCs/>
          <w:sz w:val="26"/>
          <w:szCs w:val="26"/>
        </w:rPr>
        <w:t>celebrare il culto divino</w:t>
      </w:r>
      <w:r w:rsidR="006E6329" w:rsidRPr="00D82C66">
        <w:rPr>
          <w:sz w:val="26"/>
          <w:szCs w:val="26"/>
        </w:rPr>
        <w:t xml:space="preserve">; </w:t>
      </w:r>
      <w:r w:rsidR="006E6329" w:rsidRPr="00D82C66">
        <w:rPr>
          <w:sz w:val="26"/>
          <w:szCs w:val="26"/>
        </w:rPr>
        <w:t>esercit</w:t>
      </w:r>
      <w:r w:rsidR="006C68A3" w:rsidRPr="00D82C66">
        <w:rPr>
          <w:sz w:val="26"/>
          <w:szCs w:val="26"/>
        </w:rPr>
        <w:t>iamo</w:t>
      </w:r>
      <w:r w:rsidR="006E6329" w:rsidRPr="00D82C66">
        <w:rPr>
          <w:sz w:val="26"/>
          <w:szCs w:val="26"/>
        </w:rPr>
        <w:t xml:space="preserve"> il sacro ministero </w:t>
      </w:r>
      <w:r w:rsidR="006C68A3" w:rsidRPr="00D82C66">
        <w:rPr>
          <w:sz w:val="26"/>
          <w:szCs w:val="26"/>
        </w:rPr>
        <w:t>dell’Eucarestia</w:t>
      </w:r>
      <w:r w:rsidR="006E6329" w:rsidRPr="00D82C66">
        <w:rPr>
          <w:sz w:val="26"/>
          <w:szCs w:val="26"/>
        </w:rPr>
        <w:t>, dove ag</w:t>
      </w:r>
      <w:r w:rsidR="006C68A3" w:rsidRPr="00D82C66">
        <w:rPr>
          <w:sz w:val="26"/>
          <w:szCs w:val="26"/>
        </w:rPr>
        <w:t xml:space="preserve">iamo </w:t>
      </w:r>
      <w:r w:rsidR="006E6329" w:rsidRPr="00D82C66">
        <w:rPr>
          <w:sz w:val="26"/>
          <w:szCs w:val="26"/>
        </w:rPr>
        <w:t xml:space="preserve">in </w:t>
      </w:r>
      <w:r w:rsidR="006C68A3" w:rsidRPr="00D82C66">
        <w:rPr>
          <w:i/>
          <w:iCs/>
          <w:sz w:val="26"/>
          <w:szCs w:val="26"/>
        </w:rPr>
        <w:t>P</w:t>
      </w:r>
      <w:r w:rsidR="006E6329" w:rsidRPr="00D82C66">
        <w:rPr>
          <w:i/>
          <w:iCs/>
          <w:sz w:val="26"/>
          <w:szCs w:val="26"/>
        </w:rPr>
        <w:t xml:space="preserve">ersona </w:t>
      </w:r>
      <w:r w:rsidR="006C68A3" w:rsidRPr="00D82C66">
        <w:rPr>
          <w:i/>
          <w:iCs/>
          <w:sz w:val="26"/>
          <w:szCs w:val="26"/>
        </w:rPr>
        <w:t>Christi</w:t>
      </w:r>
      <w:r w:rsidR="006E6329" w:rsidRPr="00D82C66">
        <w:rPr>
          <w:sz w:val="26"/>
          <w:szCs w:val="26"/>
        </w:rPr>
        <w:t>, e proclam</w:t>
      </w:r>
      <w:r w:rsidR="006C68A3" w:rsidRPr="00D82C66">
        <w:rPr>
          <w:sz w:val="26"/>
          <w:szCs w:val="26"/>
        </w:rPr>
        <w:t>iamo</w:t>
      </w:r>
      <w:r w:rsidR="006E6329" w:rsidRPr="00D82C66">
        <w:rPr>
          <w:sz w:val="26"/>
          <w:szCs w:val="26"/>
        </w:rPr>
        <w:t xml:space="preserve"> il suo mistero</w:t>
      </w:r>
      <w:r w:rsidR="001C3FB4" w:rsidRPr="00D82C66">
        <w:rPr>
          <w:i/>
          <w:iCs/>
          <w:sz w:val="26"/>
          <w:szCs w:val="26"/>
        </w:rPr>
        <w:t>.</w:t>
      </w:r>
    </w:p>
    <w:p w14:paraId="6C92B3C7" w14:textId="22B1E69A" w:rsidR="001945E2" w:rsidRPr="00D82C66" w:rsidRDefault="00F06547" w:rsidP="00C74F2C">
      <w:pPr>
        <w:ind w:firstLine="567"/>
        <w:contextualSpacing/>
        <w:rPr>
          <w:b/>
          <w:bCs/>
          <w:sz w:val="26"/>
          <w:szCs w:val="26"/>
        </w:rPr>
      </w:pPr>
      <w:r w:rsidRPr="00D82C66">
        <w:rPr>
          <w:b/>
          <w:bCs/>
          <w:sz w:val="26"/>
          <w:szCs w:val="26"/>
        </w:rPr>
        <w:t xml:space="preserve"> </w:t>
      </w:r>
      <w:r w:rsidR="00C74F2C" w:rsidRPr="00D82C66">
        <w:rPr>
          <w:b/>
          <w:bCs/>
          <w:sz w:val="26"/>
          <w:szCs w:val="26"/>
        </w:rPr>
        <w:tab/>
      </w:r>
      <w:r w:rsidR="009617EA" w:rsidRPr="00D82C66">
        <w:rPr>
          <w:b/>
          <w:bCs/>
          <w:sz w:val="26"/>
          <w:szCs w:val="26"/>
        </w:rPr>
        <w:t>Carissimi,</w:t>
      </w:r>
      <w:r w:rsidRPr="00D82C66">
        <w:rPr>
          <w:b/>
          <w:bCs/>
          <w:sz w:val="26"/>
          <w:szCs w:val="26"/>
        </w:rPr>
        <w:t xml:space="preserve"> siamo chiamati a r</w:t>
      </w:r>
      <w:r w:rsidR="001C3FB4" w:rsidRPr="00D82C66">
        <w:rPr>
          <w:b/>
          <w:bCs/>
          <w:sz w:val="26"/>
          <w:szCs w:val="26"/>
        </w:rPr>
        <w:t xml:space="preserve">avvivare la dignità del </w:t>
      </w:r>
      <w:r w:rsidRPr="00D82C66">
        <w:rPr>
          <w:b/>
          <w:bCs/>
          <w:sz w:val="26"/>
          <w:szCs w:val="26"/>
        </w:rPr>
        <w:t xml:space="preserve">nostro </w:t>
      </w:r>
      <w:r w:rsidR="001C3FB4" w:rsidRPr="00D82C66">
        <w:rPr>
          <w:b/>
          <w:bCs/>
          <w:sz w:val="26"/>
          <w:szCs w:val="26"/>
        </w:rPr>
        <w:t>ministero</w:t>
      </w:r>
      <w:r w:rsidRPr="00D82C66">
        <w:rPr>
          <w:b/>
          <w:bCs/>
          <w:sz w:val="26"/>
          <w:szCs w:val="26"/>
        </w:rPr>
        <w:t xml:space="preserve">, curando la bellezza del vincolo sacerdotale </w:t>
      </w:r>
      <w:r w:rsidR="00683485" w:rsidRPr="00D82C66">
        <w:rPr>
          <w:b/>
          <w:bCs/>
          <w:sz w:val="26"/>
          <w:szCs w:val="26"/>
        </w:rPr>
        <w:t>con Cristo e tra noi; a partire da questo vincolo, fondamento della dignità sacerdotale dobbiamo accogliere e affrontare le</w:t>
      </w:r>
      <w:r w:rsidRPr="00D82C66">
        <w:rPr>
          <w:b/>
          <w:bCs/>
          <w:sz w:val="26"/>
          <w:szCs w:val="26"/>
        </w:rPr>
        <w:t xml:space="preserve"> prove </w:t>
      </w:r>
      <w:r w:rsidR="00683485" w:rsidRPr="00D82C66">
        <w:rPr>
          <w:b/>
          <w:bCs/>
          <w:sz w:val="26"/>
          <w:szCs w:val="26"/>
        </w:rPr>
        <w:t>del quotidiano</w:t>
      </w:r>
      <w:r w:rsidRPr="00D82C66">
        <w:rPr>
          <w:b/>
          <w:bCs/>
          <w:sz w:val="26"/>
          <w:szCs w:val="26"/>
        </w:rPr>
        <w:t xml:space="preserve">. </w:t>
      </w:r>
      <w:r w:rsidR="00683485" w:rsidRPr="00D82C66">
        <w:rPr>
          <w:b/>
          <w:bCs/>
          <w:sz w:val="26"/>
          <w:szCs w:val="26"/>
        </w:rPr>
        <w:t xml:space="preserve">Il </w:t>
      </w:r>
      <w:r w:rsidR="00C420E5" w:rsidRPr="00D82C66">
        <w:rPr>
          <w:b/>
          <w:bCs/>
          <w:sz w:val="26"/>
          <w:szCs w:val="26"/>
        </w:rPr>
        <w:t>Crisostomo</w:t>
      </w:r>
      <w:r w:rsidR="00683485" w:rsidRPr="00D82C66">
        <w:rPr>
          <w:b/>
          <w:bCs/>
          <w:sz w:val="26"/>
          <w:szCs w:val="26"/>
        </w:rPr>
        <w:t>, nel</w:t>
      </w:r>
      <w:r w:rsidR="00C420E5" w:rsidRPr="00D82C66">
        <w:rPr>
          <w:b/>
          <w:bCs/>
          <w:sz w:val="26"/>
          <w:szCs w:val="26"/>
        </w:rPr>
        <w:t xml:space="preserve"> </w:t>
      </w:r>
      <w:r w:rsidR="00C420E5" w:rsidRPr="00D82C66">
        <w:rPr>
          <w:sz w:val="26"/>
          <w:szCs w:val="26"/>
        </w:rPr>
        <w:t>Dialogo sul sacerdozio</w:t>
      </w:r>
      <w:r w:rsidR="00683485" w:rsidRPr="00D82C66">
        <w:rPr>
          <w:sz w:val="26"/>
          <w:szCs w:val="26"/>
        </w:rPr>
        <w:t>,</w:t>
      </w:r>
      <w:r w:rsidRPr="00D82C66">
        <w:rPr>
          <w:sz w:val="26"/>
          <w:szCs w:val="26"/>
        </w:rPr>
        <w:t xml:space="preserve"> ne offre i pilastri</w:t>
      </w:r>
      <w:r w:rsidR="00683485" w:rsidRPr="00D82C66">
        <w:rPr>
          <w:sz w:val="26"/>
          <w:szCs w:val="26"/>
        </w:rPr>
        <w:t xml:space="preserve"> che donano consistenza e stabilità</w:t>
      </w:r>
      <w:r w:rsidR="00C420E5" w:rsidRPr="00D82C66">
        <w:rPr>
          <w:sz w:val="26"/>
          <w:szCs w:val="26"/>
        </w:rPr>
        <w:t xml:space="preserve">: </w:t>
      </w:r>
      <w:r w:rsidRPr="00D82C66">
        <w:rPr>
          <w:sz w:val="26"/>
          <w:szCs w:val="26"/>
        </w:rPr>
        <w:t xml:space="preserve">essere </w:t>
      </w:r>
      <w:r w:rsidR="00C420E5" w:rsidRPr="00D82C66">
        <w:rPr>
          <w:i/>
          <w:iCs/>
          <w:sz w:val="26"/>
          <w:szCs w:val="26"/>
        </w:rPr>
        <w:t>uomo di relazione</w:t>
      </w:r>
      <w:r w:rsidR="00C420E5" w:rsidRPr="00D82C66">
        <w:rPr>
          <w:sz w:val="26"/>
          <w:szCs w:val="26"/>
        </w:rPr>
        <w:t xml:space="preserve"> con Dio</w:t>
      </w:r>
      <w:r w:rsidR="00683485" w:rsidRPr="00D82C66">
        <w:rPr>
          <w:sz w:val="26"/>
          <w:szCs w:val="26"/>
        </w:rPr>
        <w:t xml:space="preserve"> e </w:t>
      </w:r>
      <w:r w:rsidR="00C420E5" w:rsidRPr="00D82C66">
        <w:rPr>
          <w:sz w:val="26"/>
          <w:szCs w:val="26"/>
        </w:rPr>
        <w:t>tra gli uomini</w:t>
      </w:r>
      <w:r w:rsidR="00683485" w:rsidRPr="00D82C66">
        <w:rPr>
          <w:sz w:val="26"/>
          <w:szCs w:val="26"/>
        </w:rPr>
        <w:t xml:space="preserve">; il rispetto di Dio si esprime nella dignità </w:t>
      </w:r>
      <w:r w:rsidRPr="00D82C66">
        <w:rPr>
          <w:sz w:val="26"/>
          <w:szCs w:val="26"/>
        </w:rPr>
        <w:t xml:space="preserve">della </w:t>
      </w:r>
      <w:r w:rsidR="00C420E5" w:rsidRPr="00D82C66">
        <w:rPr>
          <w:sz w:val="26"/>
          <w:szCs w:val="26"/>
        </w:rPr>
        <w:t>liturgia/</w:t>
      </w:r>
      <w:r w:rsidR="00683485" w:rsidRPr="00D82C66">
        <w:rPr>
          <w:sz w:val="26"/>
          <w:szCs w:val="26"/>
        </w:rPr>
        <w:t xml:space="preserve">della </w:t>
      </w:r>
      <w:r w:rsidR="00C420E5" w:rsidRPr="00D82C66">
        <w:rPr>
          <w:sz w:val="26"/>
          <w:szCs w:val="26"/>
        </w:rPr>
        <w:t>eucarestia</w:t>
      </w:r>
      <w:r w:rsidR="00683485" w:rsidRPr="00D82C66">
        <w:rPr>
          <w:sz w:val="26"/>
          <w:szCs w:val="26"/>
        </w:rPr>
        <w:t xml:space="preserve">; </w:t>
      </w:r>
      <w:r w:rsidRPr="00D82C66">
        <w:rPr>
          <w:sz w:val="26"/>
          <w:szCs w:val="26"/>
        </w:rPr>
        <w:t>essere</w:t>
      </w:r>
      <w:r w:rsidR="00C420E5" w:rsidRPr="00D82C66">
        <w:rPr>
          <w:sz w:val="26"/>
          <w:szCs w:val="26"/>
        </w:rPr>
        <w:t xml:space="preserve"> </w:t>
      </w:r>
      <w:r w:rsidR="00C420E5" w:rsidRPr="00D82C66">
        <w:rPr>
          <w:i/>
          <w:iCs/>
          <w:sz w:val="26"/>
          <w:szCs w:val="26"/>
        </w:rPr>
        <w:t>medico</w:t>
      </w:r>
      <w:r w:rsidR="00C420E5" w:rsidRPr="00D82C66">
        <w:rPr>
          <w:sz w:val="26"/>
          <w:szCs w:val="26"/>
        </w:rPr>
        <w:t xml:space="preserve"> </w:t>
      </w:r>
      <w:r w:rsidR="00683485" w:rsidRPr="00D82C66">
        <w:rPr>
          <w:sz w:val="26"/>
          <w:szCs w:val="26"/>
        </w:rPr>
        <w:t xml:space="preserve">che </w:t>
      </w:r>
      <w:r w:rsidR="00C420E5" w:rsidRPr="00D82C66">
        <w:rPr>
          <w:sz w:val="26"/>
          <w:szCs w:val="26"/>
        </w:rPr>
        <w:t xml:space="preserve">cura le fragilità </w:t>
      </w:r>
      <w:r w:rsidR="00710E6D" w:rsidRPr="00D82C66">
        <w:rPr>
          <w:sz w:val="26"/>
          <w:szCs w:val="26"/>
        </w:rPr>
        <w:t>con la</w:t>
      </w:r>
      <w:r w:rsidR="009617EA" w:rsidRPr="00D82C66">
        <w:rPr>
          <w:sz w:val="26"/>
          <w:szCs w:val="26"/>
        </w:rPr>
        <w:t xml:space="preserve"> vita spirituale </w:t>
      </w:r>
      <w:r w:rsidR="00710E6D" w:rsidRPr="00D82C66">
        <w:rPr>
          <w:sz w:val="26"/>
          <w:szCs w:val="26"/>
        </w:rPr>
        <w:t xml:space="preserve">e </w:t>
      </w:r>
      <w:r w:rsidR="009617EA" w:rsidRPr="00D82C66">
        <w:rPr>
          <w:sz w:val="26"/>
          <w:szCs w:val="26"/>
        </w:rPr>
        <w:t>sacramentale</w:t>
      </w:r>
      <w:r w:rsidR="00710E6D" w:rsidRPr="00D82C66">
        <w:rPr>
          <w:sz w:val="26"/>
          <w:szCs w:val="26"/>
        </w:rPr>
        <w:t>;</w:t>
      </w:r>
      <w:r w:rsidR="009617EA" w:rsidRPr="00D82C66">
        <w:rPr>
          <w:sz w:val="26"/>
          <w:szCs w:val="26"/>
        </w:rPr>
        <w:t xml:space="preserve"> essere</w:t>
      </w:r>
      <w:r w:rsidR="00C420E5" w:rsidRPr="00D82C66">
        <w:rPr>
          <w:sz w:val="26"/>
          <w:szCs w:val="26"/>
        </w:rPr>
        <w:t xml:space="preserve"> </w:t>
      </w:r>
      <w:r w:rsidR="00C420E5" w:rsidRPr="00D82C66">
        <w:rPr>
          <w:i/>
          <w:iCs/>
          <w:sz w:val="26"/>
          <w:szCs w:val="26"/>
        </w:rPr>
        <w:t>padre</w:t>
      </w:r>
      <w:r w:rsidR="00C420E5" w:rsidRPr="00D82C66">
        <w:rPr>
          <w:sz w:val="26"/>
          <w:szCs w:val="26"/>
        </w:rPr>
        <w:t xml:space="preserve"> </w:t>
      </w:r>
      <w:r w:rsidR="009617EA" w:rsidRPr="00D82C66">
        <w:rPr>
          <w:sz w:val="26"/>
          <w:szCs w:val="26"/>
        </w:rPr>
        <w:t xml:space="preserve">che </w:t>
      </w:r>
      <w:r w:rsidR="00C420E5" w:rsidRPr="00D82C66">
        <w:rPr>
          <w:sz w:val="26"/>
          <w:szCs w:val="26"/>
        </w:rPr>
        <w:t>provvede alle necessità dei figli</w:t>
      </w:r>
      <w:r w:rsidR="009617EA" w:rsidRPr="00D82C66">
        <w:rPr>
          <w:sz w:val="26"/>
          <w:szCs w:val="26"/>
        </w:rPr>
        <w:t xml:space="preserve"> nei loro bisogni e difficoltà </w:t>
      </w:r>
      <w:r w:rsidR="00710E6D" w:rsidRPr="00D82C66">
        <w:rPr>
          <w:sz w:val="26"/>
          <w:szCs w:val="26"/>
        </w:rPr>
        <w:t>ordinarie</w:t>
      </w:r>
      <w:r w:rsidR="009617EA" w:rsidRPr="00D82C66">
        <w:rPr>
          <w:sz w:val="26"/>
          <w:szCs w:val="26"/>
        </w:rPr>
        <w:t xml:space="preserve">, </w:t>
      </w:r>
      <w:r w:rsidR="00710E6D" w:rsidRPr="00D82C66">
        <w:rPr>
          <w:sz w:val="26"/>
          <w:szCs w:val="26"/>
        </w:rPr>
        <w:t>nelle crescenti povertà che affliggono e oscurano la dignità della persona</w:t>
      </w:r>
      <w:r w:rsidR="009617EA" w:rsidRPr="00D82C66">
        <w:rPr>
          <w:sz w:val="26"/>
          <w:szCs w:val="26"/>
        </w:rPr>
        <w:t>.</w:t>
      </w:r>
      <w:r w:rsidR="00C420E5" w:rsidRPr="00D82C66">
        <w:rPr>
          <w:sz w:val="26"/>
          <w:szCs w:val="26"/>
        </w:rPr>
        <w:t xml:space="preserve"> </w:t>
      </w:r>
      <w:r w:rsidR="00710E6D" w:rsidRPr="00D82C66">
        <w:rPr>
          <w:sz w:val="26"/>
          <w:szCs w:val="26"/>
        </w:rPr>
        <w:t xml:space="preserve">Per questo siamo </w:t>
      </w:r>
      <w:r w:rsidR="00C420E5" w:rsidRPr="00D82C66">
        <w:rPr>
          <w:b/>
          <w:bCs/>
          <w:sz w:val="26"/>
          <w:szCs w:val="26"/>
        </w:rPr>
        <w:t>chiamati a</w:t>
      </w:r>
      <w:r w:rsidR="00B60849" w:rsidRPr="00D82C66">
        <w:rPr>
          <w:b/>
          <w:bCs/>
          <w:sz w:val="26"/>
          <w:szCs w:val="26"/>
        </w:rPr>
        <w:t xml:space="preserve"> ravvivare il </w:t>
      </w:r>
      <w:r w:rsidR="00B60849" w:rsidRPr="00D82C66">
        <w:rPr>
          <w:b/>
          <w:bCs/>
          <w:i/>
          <w:iCs/>
          <w:sz w:val="26"/>
          <w:szCs w:val="26"/>
        </w:rPr>
        <w:t>dono dell’eucarestia</w:t>
      </w:r>
      <w:r w:rsidR="00B60849" w:rsidRPr="00D82C66">
        <w:rPr>
          <w:b/>
          <w:bCs/>
          <w:sz w:val="26"/>
          <w:szCs w:val="26"/>
        </w:rPr>
        <w:t xml:space="preserve"> e a </w:t>
      </w:r>
      <w:r w:rsidR="00C420E5" w:rsidRPr="00D82C66">
        <w:rPr>
          <w:b/>
          <w:bCs/>
          <w:i/>
          <w:iCs/>
          <w:sz w:val="26"/>
          <w:szCs w:val="26"/>
        </w:rPr>
        <w:t xml:space="preserve">rendere esplicita la </w:t>
      </w:r>
      <w:r w:rsidR="00710E6D" w:rsidRPr="00D82C66">
        <w:rPr>
          <w:b/>
          <w:bCs/>
          <w:i/>
          <w:iCs/>
          <w:sz w:val="26"/>
          <w:szCs w:val="26"/>
        </w:rPr>
        <w:t>P</w:t>
      </w:r>
      <w:r w:rsidR="00C420E5" w:rsidRPr="00D82C66">
        <w:rPr>
          <w:b/>
          <w:bCs/>
          <w:i/>
          <w:iCs/>
          <w:sz w:val="26"/>
          <w:szCs w:val="26"/>
        </w:rPr>
        <w:t>arola</w:t>
      </w:r>
      <w:r w:rsidR="00C420E5" w:rsidRPr="00D82C66">
        <w:rPr>
          <w:b/>
          <w:bCs/>
          <w:sz w:val="26"/>
          <w:szCs w:val="26"/>
        </w:rPr>
        <w:t xml:space="preserve"> perché chiunque lo desideri possa incontrare </w:t>
      </w:r>
      <w:r w:rsidR="00834610" w:rsidRPr="00D82C66">
        <w:rPr>
          <w:b/>
          <w:bCs/>
          <w:sz w:val="26"/>
          <w:szCs w:val="26"/>
        </w:rPr>
        <w:t>il Signore</w:t>
      </w:r>
      <w:r w:rsidR="00710E6D" w:rsidRPr="00D82C66">
        <w:rPr>
          <w:b/>
          <w:bCs/>
          <w:sz w:val="26"/>
          <w:szCs w:val="26"/>
        </w:rPr>
        <w:t xml:space="preserve"> e aprirsi alla pienezza di vita del Vangelo.</w:t>
      </w:r>
    </w:p>
    <w:p w14:paraId="05B6A26A" w14:textId="79BE4B27" w:rsidR="000A29C5" w:rsidRPr="00D82C66" w:rsidRDefault="00C74F2C" w:rsidP="00C74F2C">
      <w:pPr>
        <w:ind w:firstLine="567"/>
        <w:contextualSpacing/>
        <w:rPr>
          <w:sz w:val="26"/>
          <w:szCs w:val="26"/>
        </w:rPr>
      </w:pPr>
      <w:r w:rsidRPr="00D82C66">
        <w:rPr>
          <w:b/>
          <w:bCs/>
          <w:sz w:val="26"/>
          <w:szCs w:val="26"/>
        </w:rPr>
        <w:t>Carissimi, f</w:t>
      </w:r>
      <w:r w:rsidR="00710E6D" w:rsidRPr="00D82C66">
        <w:rPr>
          <w:b/>
          <w:bCs/>
          <w:sz w:val="26"/>
          <w:szCs w:val="26"/>
        </w:rPr>
        <w:t>acciamo nostre l</w:t>
      </w:r>
      <w:r w:rsidR="000A29C5" w:rsidRPr="00D82C66">
        <w:rPr>
          <w:b/>
          <w:bCs/>
          <w:sz w:val="26"/>
          <w:szCs w:val="26"/>
        </w:rPr>
        <w:t>e parole di Papa Leone</w:t>
      </w:r>
      <w:r w:rsidR="00710E6D" w:rsidRPr="00D82C66">
        <w:rPr>
          <w:b/>
          <w:bCs/>
          <w:sz w:val="26"/>
          <w:szCs w:val="26"/>
        </w:rPr>
        <w:t xml:space="preserve"> </w:t>
      </w:r>
      <w:r w:rsidR="00710E6D" w:rsidRPr="00D82C66">
        <w:rPr>
          <w:sz w:val="26"/>
          <w:szCs w:val="26"/>
        </w:rPr>
        <w:t>che</w:t>
      </w:r>
      <w:r w:rsidR="00370107" w:rsidRPr="00D82C66">
        <w:rPr>
          <w:sz w:val="26"/>
          <w:szCs w:val="26"/>
        </w:rPr>
        <w:t xml:space="preserve">, oltre al </w:t>
      </w:r>
      <w:r w:rsidR="00710E6D" w:rsidRPr="00D82C66">
        <w:rPr>
          <w:sz w:val="26"/>
          <w:szCs w:val="26"/>
        </w:rPr>
        <w:t xml:space="preserve">delicato </w:t>
      </w:r>
      <w:r w:rsidR="00370107" w:rsidRPr="00D82C66">
        <w:rPr>
          <w:sz w:val="26"/>
          <w:szCs w:val="26"/>
        </w:rPr>
        <w:t xml:space="preserve">tema della famiglia e delle varie fragilità, </w:t>
      </w:r>
      <w:r w:rsidR="00710E6D" w:rsidRPr="00D82C66">
        <w:rPr>
          <w:sz w:val="26"/>
          <w:szCs w:val="26"/>
        </w:rPr>
        <w:t xml:space="preserve">per il nostro ministero </w:t>
      </w:r>
      <w:r w:rsidR="00370107" w:rsidRPr="00D82C66">
        <w:rPr>
          <w:sz w:val="26"/>
          <w:szCs w:val="26"/>
        </w:rPr>
        <w:t>concentra l’attenzione sulla</w:t>
      </w:r>
      <w:r w:rsidR="00370107" w:rsidRPr="00D82C66">
        <w:rPr>
          <w:b/>
          <w:bCs/>
          <w:sz w:val="26"/>
          <w:szCs w:val="26"/>
        </w:rPr>
        <w:t xml:space="preserve"> </w:t>
      </w:r>
      <w:r w:rsidR="000A29C5" w:rsidRPr="00D82C66">
        <w:rPr>
          <w:i/>
          <w:iCs/>
          <w:sz w:val="26"/>
          <w:szCs w:val="26"/>
        </w:rPr>
        <w:t>pastorale ordinaria delle parrocchie</w:t>
      </w:r>
      <w:r w:rsidR="000A29C5" w:rsidRPr="00D82C66">
        <w:rPr>
          <w:sz w:val="26"/>
          <w:szCs w:val="26"/>
        </w:rPr>
        <w:t>. In particolare, circa la relazione tra iniziazione cristiana ed evangelizzazione, abbiamo bisogno di una chiara inversione di marcia; i cambiamenti culturali e antropologici che sono avvenuti negli ultimi decenni ci dicono che assistiamo a una crescente erosione della pratica religiosa. È urgente perciò ritornare ad annunciare il Vangelo: questa è la priorità. Con umiltà, ma anche senza lasciarci scoraggiare, </w:t>
      </w:r>
      <w:bookmarkStart w:id="0" w:name="fl"/>
      <w:bookmarkEnd w:id="0"/>
      <w:r w:rsidR="000A29C5" w:rsidRPr="00D82C66">
        <w:rPr>
          <w:sz w:val="26"/>
          <w:szCs w:val="26"/>
        </w:rPr>
        <w:t>dobbiamo riconoscere che «parte della nostra gente battezzata non sperimenta la propria appartenenza alla Chiesa»</w:t>
      </w:r>
      <w:r w:rsidRPr="00D82C66">
        <w:rPr>
          <w:sz w:val="26"/>
          <w:szCs w:val="26"/>
        </w:rPr>
        <w:t xml:space="preserve">; </w:t>
      </w:r>
      <w:r w:rsidR="000A29C5" w:rsidRPr="00D82C66">
        <w:rPr>
          <w:sz w:val="26"/>
          <w:szCs w:val="26"/>
        </w:rPr>
        <w:t xml:space="preserve">invita a vigilare anche su una «sacramentalizzazione senza altre forme di evangelizzazione» e </w:t>
      </w:r>
      <w:r w:rsidRPr="00D82C66">
        <w:rPr>
          <w:sz w:val="26"/>
          <w:szCs w:val="26"/>
        </w:rPr>
        <w:t xml:space="preserve">cercare di </w:t>
      </w:r>
      <w:r w:rsidR="000A29C5" w:rsidRPr="00D82C66">
        <w:rPr>
          <w:sz w:val="26"/>
          <w:szCs w:val="26"/>
        </w:rPr>
        <w:t xml:space="preserve">sperimentare altre modalità di trasmissione della fede anche al di fuori dei cammini </w:t>
      </w:r>
      <w:r w:rsidRPr="00D82C66">
        <w:rPr>
          <w:sz w:val="26"/>
          <w:szCs w:val="26"/>
        </w:rPr>
        <w:t>usual</w:t>
      </w:r>
      <w:r w:rsidR="000A29C5" w:rsidRPr="00D82C66">
        <w:rPr>
          <w:sz w:val="26"/>
          <w:szCs w:val="26"/>
        </w:rPr>
        <w:t>i, per coinvolgere in modo nuovo giovani e famiglie.</w:t>
      </w:r>
      <w:r w:rsidRPr="00D82C66">
        <w:rPr>
          <w:sz w:val="26"/>
          <w:szCs w:val="26"/>
        </w:rPr>
        <w:t xml:space="preserve"> Chiede di </w:t>
      </w:r>
      <w:r w:rsidRPr="00D82C66">
        <w:rPr>
          <w:i/>
          <w:iCs/>
          <w:sz w:val="26"/>
          <w:szCs w:val="26"/>
        </w:rPr>
        <w:t>i</w:t>
      </w:r>
      <w:r w:rsidR="000A29C5" w:rsidRPr="00D82C66">
        <w:rPr>
          <w:i/>
          <w:iCs/>
          <w:sz w:val="26"/>
          <w:szCs w:val="26"/>
        </w:rPr>
        <w:t>mparare a lavorare insieme, in comunione</w:t>
      </w:r>
      <w:r w:rsidR="000A29C5" w:rsidRPr="00D82C66">
        <w:rPr>
          <w:sz w:val="26"/>
          <w:szCs w:val="26"/>
        </w:rPr>
        <w:t xml:space="preserve">. La sola parrocchia non è sufficiente per avviare qualche percorso di evangelizzazione; è </w:t>
      </w:r>
      <w:r w:rsidR="000A29C5" w:rsidRPr="00D82C66">
        <w:rPr>
          <w:i/>
          <w:iCs/>
          <w:sz w:val="26"/>
          <w:szCs w:val="26"/>
        </w:rPr>
        <w:t>necessario lavorare sempre più insieme, specialmente tra parrocchie limitrofe, mettendo in comune i carismi e le potenzialità, programmando insieme ed evitando di sovrapporre le iniziative</w:t>
      </w:r>
      <w:r w:rsidR="000A29C5" w:rsidRPr="00D82C66">
        <w:rPr>
          <w:sz w:val="26"/>
          <w:szCs w:val="26"/>
        </w:rPr>
        <w:t xml:space="preserve">. Serve un coordinamento </w:t>
      </w:r>
      <w:r w:rsidR="000A29C5" w:rsidRPr="00D82C66">
        <w:rPr>
          <w:sz w:val="26"/>
          <w:szCs w:val="26"/>
        </w:rPr>
        <w:lastRenderedPageBreak/>
        <w:t xml:space="preserve">maggiore che, lungi dall’essere un espediente pastorale, </w:t>
      </w:r>
      <w:r w:rsidR="000A29C5" w:rsidRPr="00D82C66">
        <w:rPr>
          <w:i/>
          <w:iCs/>
          <w:sz w:val="26"/>
          <w:szCs w:val="26"/>
        </w:rPr>
        <w:t>intende esprimere la nostra comunione presbiterale</w:t>
      </w:r>
      <w:r w:rsidR="000A29C5" w:rsidRPr="00D82C66">
        <w:rPr>
          <w:sz w:val="26"/>
          <w:szCs w:val="26"/>
        </w:rPr>
        <w:t>.</w:t>
      </w:r>
    </w:p>
    <w:p w14:paraId="642C6D2E" w14:textId="6B6D703E" w:rsidR="00D82C66" w:rsidRPr="00D82C66" w:rsidRDefault="00C74F2C" w:rsidP="00C74F2C">
      <w:pPr>
        <w:ind w:firstLine="567"/>
        <w:contextualSpacing/>
        <w:rPr>
          <w:sz w:val="26"/>
          <w:szCs w:val="26"/>
        </w:rPr>
      </w:pPr>
      <w:r w:rsidRPr="00D82C66">
        <w:rPr>
          <w:i/>
          <w:iCs/>
          <w:sz w:val="26"/>
          <w:szCs w:val="26"/>
        </w:rPr>
        <w:t xml:space="preserve">Chiede di rinnovare l’impegno </w:t>
      </w:r>
      <w:r w:rsidR="00D82C66" w:rsidRPr="00D82C66">
        <w:rPr>
          <w:i/>
          <w:iCs/>
          <w:sz w:val="26"/>
          <w:szCs w:val="26"/>
        </w:rPr>
        <w:t>di vicinanza</w:t>
      </w:r>
      <w:r w:rsidR="000A29C5" w:rsidRPr="00D82C66">
        <w:rPr>
          <w:i/>
          <w:iCs/>
          <w:sz w:val="26"/>
          <w:szCs w:val="26"/>
        </w:rPr>
        <w:t xml:space="preserve"> ai giovani</w:t>
      </w:r>
      <w:r w:rsidR="000A29C5" w:rsidRPr="00D82C66">
        <w:rPr>
          <w:sz w:val="26"/>
          <w:szCs w:val="26"/>
        </w:rPr>
        <w:t>. </w:t>
      </w:r>
      <w:r w:rsidR="00370107" w:rsidRPr="00D82C66">
        <w:rPr>
          <w:sz w:val="26"/>
          <w:szCs w:val="26"/>
        </w:rPr>
        <w:t xml:space="preserve">Il </w:t>
      </w:r>
      <w:r w:rsidR="000A29C5" w:rsidRPr="00D82C66">
        <w:rPr>
          <w:sz w:val="26"/>
          <w:szCs w:val="26"/>
        </w:rPr>
        <w:t>disagio esistenziale che li abita, il loro smarrimento, le loro molteplici difficoltà, come pure i fenomeni che li coinvolgono nel mondo virtuale e i sintomi di una preoccupante aggressività, che sfocia a volte nella violenza</w:t>
      </w:r>
      <w:r w:rsidR="00370107" w:rsidRPr="00D82C66">
        <w:rPr>
          <w:sz w:val="26"/>
          <w:szCs w:val="26"/>
        </w:rPr>
        <w:t xml:space="preserve"> non consentono dilazioni</w:t>
      </w:r>
      <w:r w:rsidR="000A29C5" w:rsidRPr="00D82C66">
        <w:rPr>
          <w:sz w:val="26"/>
          <w:szCs w:val="26"/>
        </w:rPr>
        <w:t>. Non abbiamo soluzioni facili ma, per quanto possibile, possiamo restare in ascolto dei giovani, renderci presenti, accoglierli, condividere un po’ della loro vita. Allo stesso tempo, poiché le problematiche interessano varie dimensioni della vita, cerchiamo anche, come parrocchie, di dialogare e interagire con le istituzioni presenti sul territorio, con la scuola, con gli specialisti nel campo educativo e delle scienze umane e con quanti hanno a cuore il destino e il futuro dei nostri ragazzi.</w:t>
      </w:r>
      <w:r w:rsidR="00D82C66" w:rsidRPr="00D82C66">
        <w:rPr>
          <w:sz w:val="26"/>
          <w:szCs w:val="26"/>
        </w:rPr>
        <w:t xml:space="preserve"> </w:t>
      </w:r>
    </w:p>
    <w:p w14:paraId="3B10B0D6" w14:textId="17768BFA" w:rsidR="000A29C5" w:rsidRPr="00D82C66" w:rsidRDefault="00D82C66" w:rsidP="00D82C66">
      <w:pPr>
        <w:ind w:firstLine="567"/>
        <w:contextualSpacing/>
        <w:rPr>
          <w:sz w:val="26"/>
          <w:szCs w:val="26"/>
        </w:rPr>
      </w:pPr>
      <w:r w:rsidRPr="00D82C66">
        <w:rPr>
          <w:sz w:val="26"/>
          <w:szCs w:val="26"/>
        </w:rPr>
        <w:t>Carissimi fratelli nel Sacerdozio, i</w:t>
      </w:r>
      <w:r w:rsidR="000A29C5" w:rsidRPr="00D82C66">
        <w:rPr>
          <w:sz w:val="26"/>
          <w:szCs w:val="26"/>
        </w:rPr>
        <w:t xml:space="preserve">n un contesto sociale ed ecclesiale più difficile e meno gratificante, si può correre il rischio di esaurire in fretta le proprie energie, di accumulare frustrazione e di cadere nella solitudine. </w:t>
      </w:r>
      <w:r w:rsidR="00C74F2C" w:rsidRPr="00D82C66">
        <w:rPr>
          <w:sz w:val="26"/>
          <w:szCs w:val="26"/>
        </w:rPr>
        <w:t>Ci esorta alla «</w:t>
      </w:r>
      <w:r w:rsidR="000A29C5" w:rsidRPr="00D82C66">
        <w:rPr>
          <w:i/>
          <w:iCs/>
          <w:sz w:val="26"/>
          <w:szCs w:val="26"/>
        </w:rPr>
        <w:t xml:space="preserve">alla fedeltà quotidiana nella relazione col Signore e a lavorare con entusiasmo anche se ora non </w:t>
      </w:r>
      <w:r w:rsidR="00C74F2C" w:rsidRPr="00D82C66">
        <w:rPr>
          <w:i/>
          <w:iCs/>
          <w:sz w:val="26"/>
          <w:szCs w:val="26"/>
        </w:rPr>
        <w:t>si vedono</w:t>
      </w:r>
      <w:r w:rsidR="000A29C5" w:rsidRPr="00D82C66">
        <w:rPr>
          <w:i/>
          <w:iCs/>
          <w:sz w:val="26"/>
          <w:szCs w:val="26"/>
        </w:rPr>
        <w:t xml:space="preserve"> i frutti dell’apostolato</w:t>
      </w:r>
      <w:r w:rsidR="00637678" w:rsidRPr="00D82C66">
        <w:rPr>
          <w:i/>
          <w:iCs/>
          <w:sz w:val="26"/>
          <w:szCs w:val="26"/>
        </w:rPr>
        <w:t>»</w:t>
      </w:r>
      <w:r w:rsidR="000A29C5" w:rsidRPr="00D82C66">
        <w:rPr>
          <w:i/>
          <w:iCs/>
          <w:sz w:val="26"/>
          <w:szCs w:val="26"/>
        </w:rPr>
        <w:t xml:space="preserve">. Soprattutto </w:t>
      </w:r>
      <w:r w:rsidR="00C74F2C" w:rsidRPr="00D82C66">
        <w:rPr>
          <w:i/>
          <w:iCs/>
          <w:sz w:val="26"/>
          <w:szCs w:val="26"/>
        </w:rPr>
        <w:t>ci</w:t>
      </w:r>
      <w:r w:rsidR="000A29C5" w:rsidRPr="00D82C66">
        <w:rPr>
          <w:i/>
          <w:iCs/>
          <w:sz w:val="26"/>
          <w:szCs w:val="26"/>
        </w:rPr>
        <w:t xml:space="preserve"> invit</w:t>
      </w:r>
      <w:r w:rsidR="00C74F2C" w:rsidRPr="00D82C66">
        <w:rPr>
          <w:i/>
          <w:iCs/>
          <w:sz w:val="26"/>
          <w:szCs w:val="26"/>
        </w:rPr>
        <w:t>a</w:t>
      </w:r>
      <w:r w:rsidR="000A29C5" w:rsidRPr="00D82C66">
        <w:rPr>
          <w:i/>
          <w:iCs/>
          <w:sz w:val="26"/>
          <w:szCs w:val="26"/>
        </w:rPr>
        <w:t xml:space="preserve"> a non chiuder</w:t>
      </w:r>
      <w:r w:rsidR="00C74F2C" w:rsidRPr="00D82C66">
        <w:rPr>
          <w:i/>
          <w:iCs/>
          <w:sz w:val="26"/>
          <w:szCs w:val="26"/>
        </w:rPr>
        <w:t>s</w:t>
      </w:r>
      <w:r w:rsidR="000A29C5" w:rsidRPr="00D82C66">
        <w:rPr>
          <w:i/>
          <w:iCs/>
          <w:sz w:val="26"/>
          <w:szCs w:val="26"/>
        </w:rPr>
        <w:t xml:space="preserve">i mai in </w:t>
      </w:r>
      <w:r w:rsidR="00C74F2C" w:rsidRPr="00D82C66">
        <w:rPr>
          <w:i/>
          <w:iCs/>
          <w:sz w:val="26"/>
          <w:szCs w:val="26"/>
        </w:rPr>
        <w:t>n</w:t>
      </w:r>
      <w:r w:rsidR="000A29C5" w:rsidRPr="00D82C66">
        <w:rPr>
          <w:i/>
          <w:iCs/>
          <w:sz w:val="26"/>
          <w:szCs w:val="26"/>
        </w:rPr>
        <w:t xml:space="preserve">oi stessi: </w:t>
      </w:r>
      <w:r w:rsidR="00C74F2C" w:rsidRPr="00D82C66">
        <w:rPr>
          <w:i/>
          <w:iCs/>
          <w:sz w:val="26"/>
          <w:szCs w:val="26"/>
        </w:rPr>
        <w:t>«</w:t>
      </w:r>
      <w:r w:rsidR="000A29C5" w:rsidRPr="00D82C66">
        <w:rPr>
          <w:i/>
          <w:iCs/>
          <w:sz w:val="26"/>
          <w:szCs w:val="26"/>
        </w:rPr>
        <w:t>non abbiate paura di confrontarvi, anche sulle vostre stanchezze e sulle vostre crisi, specialmente con i confratelli che ritenete possano aiutarvi. A tutti è richiesto un atteggiamento di ascolto e di attenzione, attraverso cui vivere concretamente la fraternità presbiterale</w:t>
      </w:r>
      <w:r w:rsidR="000A29C5" w:rsidRPr="00D82C66">
        <w:rPr>
          <w:sz w:val="26"/>
          <w:szCs w:val="26"/>
        </w:rPr>
        <w:t>». </w:t>
      </w:r>
      <w:r w:rsidR="00637678" w:rsidRPr="00D82C66">
        <w:rPr>
          <w:sz w:val="26"/>
          <w:szCs w:val="26"/>
        </w:rPr>
        <w:t>Infine, esorta alla generosa dedizione</w:t>
      </w:r>
      <w:r w:rsidR="000A29C5" w:rsidRPr="00D82C66">
        <w:rPr>
          <w:b/>
          <w:bCs/>
          <w:sz w:val="26"/>
          <w:szCs w:val="26"/>
        </w:rPr>
        <w:t xml:space="preserve"> alla missione ricevuta</w:t>
      </w:r>
      <w:r w:rsidR="00637678" w:rsidRPr="00D82C66">
        <w:rPr>
          <w:b/>
          <w:bCs/>
          <w:sz w:val="26"/>
          <w:szCs w:val="26"/>
        </w:rPr>
        <w:t>,</w:t>
      </w:r>
      <w:r w:rsidR="000A29C5" w:rsidRPr="00D82C66">
        <w:rPr>
          <w:b/>
          <w:bCs/>
          <w:sz w:val="26"/>
          <w:szCs w:val="26"/>
        </w:rPr>
        <w:t xml:space="preserve"> da vivere in una donazione totale</w:t>
      </w:r>
      <w:r w:rsidR="00637678" w:rsidRPr="00D82C66">
        <w:rPr>
          <w:b/>
          <w:bCs/>
          <w:sz w:val="26"/>
          <w:szCs w:val="26"/>
        </w:rPr>
        <w:t>, tra prove e sacrifici</w:t>
      </w:r>
      <w:r w:rsidR="000A29C5" w:rsidRPr="00D82C66">
        <w:rPr>
          <w:sz w:val="26"/>
          <w:szCs w:val="26"/>
        </w:rPr>
        <w:t>:</w:t>
      </w:r>
      <w:r w:rsidR="00637678" w:rsidRPr="00D82C66">
        <w:rPr>
          <w:sz w:val="26"/>
          <w:szCs w:val="26"/>
        </w:rPr>
        <w:t xml:space="preserve"> Ne fissa il compito personale:</w:t>
      </w:r>
      <w:r w:rsidR="000A29C5" w:rsidRPr="00D82C66">
        <w:rPr>
          <w:sz w:val="26"/>
          <w:szCs w:val="26"/>
        </w:rPr>
        <w:t xml:space="preserve"> «Secondo il comandamento del Signore, m’impegnerò a essere al servizio di tutti. Ecco la missione del pastore: il servizio dei fedeli dietro l’esempio del Maestro</w:t>
      </w:r>
      <w:r w:rsidR="00637678" w:rsidRPr="00D82C66">
        <w:rPr>
          <w:sz w:val="26"/>
          <w:szCs w:val="26"/>
        </w:rPr>
        <w:t xml:space="preserve">: </w:t>
      </w:r>
      <w:r w:rsidR="000A29C5" w:rsidRPr="00D82C66">
        <w:rPr>
          <w:sz w:val="26"/>
          <w:szCs w:val="26"/>
        </w:rPr>
        <w:t>«Egli ci insegnò la via dell’umiltà, col discendere dal cielo per poi ascendere, col visitare chi giaceva in basso e col sollevare chi voleva essere unito a lui»</w:t>
      </w:r>
      <w:r w:rsidR="00637678" w:rsidRPr="00D82C66">
        <w:rPr>
          <w:sz w:val="26"/>
          <w:szCs w:val="26"/>
        </w:rPr>
        <w:t xml:space="preserve"> (Agostino)</w:t>
      </w:r>
      <w:r w:rsidR="000A29C5" w:rsidRPr="00D82C66">
        <w:rPr>
          <w:sz w:val="26"/>
          <w:szCs w:val="26"/>
        </w:rPr>
        <w:t xml:space="preserve">.  </w:t>
      </w:r>
      <w:r w:rsidR="00637678" w:rsidRPr="00D82C66">
        <w:rPr>
          <w:sz w:val="26"/>
          <w:szCs w:val="26"/>
        </w:rPr>
        <w:t>Avremo modo di misurarci concretamente con questo modello nel realismo delle prossime celebrazioni in cui il Signore, senza ombre, ci presenta la sua umana dignità configurata su quella dell’offerta di sé al Padre, nell’amore, per la redenzione del mondo.</w:t>
      </w:r>
    </w:p>
    <w:p w14:paraId="51CA9CA6" w14:textId="0C55B4AC" w:rsidR="00492B48" w:rsidRPr="00D82C66" w:rsidRDefault="009617EA" w:rsidP="00D82C66">
      <w:pPr>
        <w:ind w:firstLine="567"/>
        <w:contextualSpacing/>
        <w:rPr>
          <w:sz w:val="26"/>
          <w:szCs w:val="26"/>
        </w:rPr>
      </w:pPr>
      <w:r w:rsidRPr="00D82C66">
        <w:rPr>
          <w:sz w:val="26"/>
          <w:szCs w:val="26"/>
        </w:rPr>
        <w:t xml:space="preserve">Nel rendere lode al Signore Gesù, nostra unica </w:t>
      </w:r>
      <w:r w:rsidR="00370107" w:rsidRPr="00D82C66">
        <w:rPr>
          <w:sz w:val="26"/>
          <w:szCs w:val="26"/>
        </w:rPr>
        <w:t xml:space="preserve">speranza, </w:t>
      </w:r>
      <w:r w:rsidR="00370107" w:rsidRPr="00D82C66">
        <w:rPr>
          <w:i/>
          <w:iCs/>
          <w:sz w:val="26"/>
          <w:szCs w:val="26"/>
        </w:rPr>
        <w:t>ravviamo</w:t>
      </w:r>
      <w:r w:rsidR="00492B48" w:rsidRPr="00D82C66">
        <w:rPr>
          <w:i/>
          <w:iCs/>
          <w:sz w:val="26"/>
          <w:szCs w:val="26"/>
        </w:rPr>
        <w:t xml:space="preserve"> in noi</w:t>
      </w:r>
      <w:r w:rsidR="00492B48" w:rsidRPr="00D82C66">
        <w:rPr>
          <w:sz w:val="26"/>
          <w:szCs w:val="26"/>
        </w:rPr>
        <w:t xml:space="preserve"> </w:t>
      </w:r>
      <w:r w:rsidR="00370107" w:rsidRPr="00D82C66">
        <w:rPr>
          <w:sz w:val="26"/>
          <w:szCs w:val="26"/>
        </w:rPr>
        <w:t>questo</w:t>
      </w:r>
      <w:r w:rsidR="00492B48" w:rsidRPr="00D82C66">
        <w:rPr>
          <w:sz w:val="26"/>
          <w:szCs w:val="26"/>
        </w:rPr>
        <w:t xml:space="preserve"> </w:t>
      </w:r>
      <w:r w:rsidR="00370107" w:rsidRPr="00D82C66">
        <w:rPr>
          <w:sz w:val="26"/>
          <w:szCs w:val="26"/>
        </w:rPr>
        <w:t>dono con</w:t>
      </w:r>
      <w:r w:rsidR="00492B48" w:rsidRPr="00D82C66">
        <w:rPr>
          <w:sz w:val="26"/>
          <w:szCs w:val="26"/>
        </w:rPr>
        <w:t xml:space="preserve"> riconoscenza e nuovo entusiasmo nel </w:t>
      </w:r>
      <w:r w:rsidR="00D82C66" w:rsidRPr="00D82C66">
        <w:rPr>
          <w:sz w:val="26"/>
          <w:szCs w:val="26"/>
        </w:rPr>
        <w:t xml:space="preserve">ministero a noi affidato; </w:t>
      </w:r>
      <w:r w:rsidR="00492B48" w:rsidRPr="00D82C66">
        <w:rPr>
          <w:sz w:val="26"/>
          <w:szCs w:val="26"/>
        </w:rPr>
        <w:t xml:space="preserve">rendiamo evidente </w:t>
      </w:r>
      <w:r w:rsidR="00D82C66">
        <w:rPr>
          <w:sz w:val="26"/>
          <w:szCs w:val="26"/>
        </w:rPr>
        <w:t>questa</w:t>
      </w:r>
      <w:r w:rsidR="00492B48" w:rsidRPr="00D82C66">
        <w:rPr>
          <w:sz w:val="26"/>
          <w:szCs w:val="26"/>
        </w:rPr>
        <w:t xml:space="preserve"> dignità sacerdotale in un </w:t>
      </w:r>
      <w:r w:rsidR="00D82C66" w:rsidRPr="00D82C66">
        <w:rPr>
          <w:sz w:val="26"/>
          <w:szCs w:val="26"/>
        </w:rPr>
        <w:t>servizio</w:t>
      </w:r>
      <w:r w:rsidR="00492B48" w:rsidRPr="00D82C66">
        <w:rPr>
          <w:sz w:val="26"/>
          <w:szCs w:val="26"/>
        </w:rPr>
        <w:t xml:space="preserve"> generoso e fedele</w:t>
      </w:r>
      <w:r w:rsidR="00370107" w:rsidRPr="00D82C66">
        <w:rPr>
          <w:sz w:val="26"/>
          <w:szCs w:val="26"/>
        </w:rPr>
        <w:t xml:space="preserve"> con la testimonianza </w:t>
      </w:r>
      <w:r w:rsidR="00D82C66">
        <w:rPr>
          <w:sz w:val="26"/>
          <w:szCs w:val="26"/>
        </w:rPr>
        <w:t>della</w:t>
      </w:r>
      <w:r w:rsidR="00370107" w:rsidRPr="00D82C66">
        <w:rPr>
          <w:sz w:val="26"/>
          <w:szCs w:val="26"/>
        </w:rPr>
        <w:t xml:space="preserve"> fraternità sacerdotale</w:t>
      </w:r>
      <w:r w:rsidR="0029662A">
        <w:rPr>
          <w:sz w:val="26"/>
          <w:szCs w:val="26"/>
        </w:rPr>
        <w:t>,</w:t>
      </w:r>
      <w:r w:rsidR="00370107" w:rsidRPr="00D82C66">
        <w:rPr>
          <w:sz w:val="26"/>
          <w:szCs w:val="26"/>
        </w:rPr>
        <w:t xml:space="preserve"> </w:t>
      </w:r>
      <w:r w:rsidR="00D82C66" w:rsidRPr="00D82C66">
        <w:rPr>
          <w:sz w:val="26"/>
          <w:szCs w:val="26"/>
        </w:rPr>
        <w:t xml:space="preserve">unica </w:t>
      </w:r>
      <w:r w:rsidR="00370107" w:rsidRPr="00D82C66">
        <w:rPr>
          <w:sz w:val="26"/>
          <w:szCs w:val="26"/>
        </w:rPr>
        <w:t>vi</w:t>
      </w:r>
      <w:r w:rsidR="00D82C66" w:rsidRPr="00D82C66">
        <w:rPr>
          <w:sz w:val="26"/>
          <w:szCs w:val="26"/>
        </w:rPr>
        <w:t>a</w:t>
      </w:r>
      <w:r w:rsidR="00370107" w:rsidRPr="00D82C66">
        <w:rPr>
          <w:sz w:val="26"/>
          <w:szCs w:val="26"/>
        </w:rPr>
        <w:t xml:space="preserve"> per rendere viva </w:t>
      </w:r>
      <w:r w:rsidR="00D82C66" w:rsidRPr="00D82C66">
        <w:rPr>
          <w:sz w:val="26"/>
          <w:szCs w:val="26"/>
        </w:rPr>
        <w:t xml:space="preserve">e riconoscibile </w:t>
      </w:r>
      <w:r w:rsidR="0029662A">
        <w:rPr>
          <w:sz w:val="26"/>
          <w:szCs w:val="26"/>
        </w:rPr>
        <w:t>il dono ricevuto</w:t>
      </w:r>
      <w:r w:rsidR="00492B48" w:rsidRPr="00D82C66">
        <w:rPr>
          <w:sz w:val="26"/>
          <w:szCs w:val="26"/>
        </w:rPr>
        <w:t xml:space="preserve">. </w:t>
      </w:r>
      <w:r w:rsidR="00D82C66" w:rsidRPr="00D82C66">
        <w:rPr>
          <w:sz w:val="26"/>
          <w:szCs w:val="26"/>
        </w:rPr>
        <w:t>Il rispetto</w:t>
      </w:r>
      <w:r w:rsidR="00E73A3E">
        <w:rPr>
          <w:sz w:val="26"/>
          <w:szCs w:val="26"/>
        </w:rPr>
        <w:t xml:space="preserve"> della buona reputazione</w:t>
      </w:r>
      <w:r w:rsidR="00D82C66" w:rsidRPr="00D82C66">
        <w:rPr>
          <w:sz w:val="26"/>
          <w:szCs w:val="26"/>
        </w:rPr>
        <w:t xml:space="preserve"> e l</w:t>
      </w:r>
      <w:r w:rsidR="00E73A3E">
        <w:rPr>
          <w:sz w:val="26"/>
          <w:szCs w:val="26"/>
        </w:rPr>
        <w:t>’amorevole</w:t>
      </w:r>
      <w:r w:rsidR="00D82C66" w:rsidRPr="00D82C66">
        <w:rPr>
          <w:sz w:val="26"/>
          <w:szCs w:val="26"/>
        </w:rPr>
        <w:t xml:space="preserve"> cura </w:t>
      </w:r>
      <w:r w:rsidR="00E73A3E">
        <w:rPr>
          <w:sz w:val="26"/>
          <w:szCs w:val="26"/>
        </w:rPr>
        <w:t xml:space="preserve">delle fragilità </w:t>
      </w:r>
      <w:r w:rsidR="00D82C66" w:rsidRPr="00D82C66">
        <w:rPr>
          <w:sz w:val="26"/>
          <w:szCs w:val="26"/>
        </w:rPr>
        <w:t>di ogni fratello e dell’intero presbiterio</w:t>
      </w:r>
      <w:r w:rsidR="00E73A3E">
        <w:rPr>
          <w:sz w:val="26"/>
          <w:szCs w:val="26"/>
        </w:rPr>
        <w:t>, come indica LG 8,</w:t>
      </w:r>
      <w:r w:rsidR="00D82C66" w:rsidRPr="00D82C66">
        <w:rPr>
          <w:sz w:val="26"/>
          <w:szCs w:val="26"/>
        </w:rPr>
        <w:t xml:space="preserve"> sono il volto reale </w:t>
      </w:r>
      <w:r w:rsidR="0029662A">
        <w:rPr>
          <w:sz w:val="26"/>
          <w:szCs w:val="26"/>
        </w:rPr>
        <w:t>della</w:t>
      </w:r>
      <w:r w:rsidR="00D82C66" w:rsidRPr="00D82C66">
        <w:rPr>
          <w:sz w:val="26"/>
          <w:szCs w:val="26"/>
        </w:rPr>
        <w:t xml:space="preserve"> dignità sacerdotale </w:t>
      </w:r>
      <w:r w:rsidR="0029662A">
        <w:rPr>
          <w:sz w:val="26"/>
          <w:szCs w:val="26"/>
        </w:rPr>
        <w:t>accolta e vissuta</w:t>
      </w:r>
      <w:r w:rsidR="00D82C66" w:rsidRPr="00D82C66">
        <w:rPr>
          <w:sz w:val="26"/>
          <w:szCs w:val="26"/>
        </w:rPr>
        <w:t xml:space="preserve">. </w:t>
      </w:r>
      <w:r w:rsidR="00E73A3E">
        <w:rPr>
          <w:sz w:val="26"/>
          <w:szCs w:val="26"/>
        </w:rPr>
        <w:t>Sia il cuore di Cristo, Sommo Sacerdote, a guidarci. Il Suo amore sarà</w:t>
      </w:r>
      <w:r w:rsidR="00492B48" w:rsidRPr="00D82C66">
        <w:rPr>
          <w:sz w:val="26"/>
          <w:szCs w:val="26"/>
        </w:rPr>
        <w:t xml:space="preserve"> il nostro sostegno e la nostra </w:t>
      </w:r>
      <w:r w:rsidR="00D82C66" w:rsidRPr="00D82C66">
        <w:rPr>
          <w:sz w:val="26"/>
          <w:szCs w:val="26"/>
        </w:rPr>
        <w:t xml:space="preserve">più grande </w:t>
      </w:r>
      <w:r w:rsidR="00492B48" w:rsidRPr="00D82C66">
        <w:rPr>
          <w:sz w:val="26"/>
          <w:szCs w:val="26"/>
        </w:rPr>
        <w:t>ricompensa.</w:t>
      </w:r>
      <w:r w:rsidR="00370107" w:rsidRPr="00D82C66">
        <w:rPr>
          <w:sz w:val="26"/>
          <w:szCs w:val="26"/>
        </w:rPr>
        <w:t xml:space="preserve"> Amen</w:t>
      </w:r>
    </w:p>
    <w:sectPr w:rsidR="00492B48" w:rsidRPr="00D82C6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ED7C" w14:textId="77777777" w:rsidR="00F13E89" w:rsidRDefault="00F13E89" w:rsidP="00370107">
      <w:pPr>
        <w:spacing w:before="0"/>
      </w:pPr>
      <w:r>
        <w:separator/>
      </w:r>
    </w:p>
  </w:endnote>
  <w:endnote w:type="continuationSeparator" w:id="0">
    <w:p w14:paraId="38AF299E" w14:textId="77777777" w:rsidR="00F13E89" w:rsidRDefault="00F13E89" w:rsidP="0037010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292D" w14:textId="77777777" w:rsidR="00F13E89" w:rsidRDefault="00F13E89" w:rsidP="00370107">
      <w:pPr>
        <w:spacing w:before="0"/>
      </w:pPr>
      <w:r>
        <w:separator/>
      </w:r>
    </w:p>
  </w:footnote>
  <w:footnote w:type="continuationSeparator" w:id="0">
    <w:p w14:paraId="75622AC2" w14:textId="77777777" w:rsidR="00F13E89" w:rsidRDefault="00F13E89" w:rsidP="0037010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260069"/>
      <w:docPartObj>
        <w:docPartGallery w:val="Page Numbers (Top of Page)"/>
        <w:docPartUnique/>
      </w:docPartObj>
    </w:sdtPr>
    <w:sdtContent>
      <w:p w14:paraId="001DDCE1" w14:textId="574BF9B2" w:rsidR="00370107" w:rsidRDefault="00370107">
        <w:pPr>
          <w:pStyle w:val="Intestazione"/>
          <w:jc w:val="right"/>
        </w:pPr>
        <w:r>
          <w:fldChar w:fldCharType="begin"/>
        </w:r>
        <w:r>
          <w:instrText>PAGE   \* MERGEFORMAT</w:instrText>
        </w:r>
        <w:r>
          <w:fldChar w:fldCharType="separate"/>
        </w:r>
        <w:r>
          <w:t>2</w:t>
        </w:r>
        <w:r>
          <w:fldChar w:fldCharType="end"/>
        </w:r>
      </w:p>
    </w:sdtContent>
  </w:sdt>
  <w:p w14:paraId="609C474E" w14:textId="77777777" w:rsidR="00370107" w:rsidRDefault="003701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7F2857"/>
    <w:multiLevelType w:val="hybridMultilevel"/>
    <w:tmpl w:val="444222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57555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FB4"/>
    <w:rsid w:val="000A29C5"/>
    <w:rsid w:val="000D0B50"/>
    <w:rsid w:val="000D7D72"/>
    <w:rsid w:val="000F702D"/>
    <w:rsid w:val="001043C6"/>
    <w:rsid w:val="001945E2"/>
    <w:rsid w:val="001C0CFC"/>
    <w:rsid w:val="001C3FB4"/>
    <w:rsid w:val="0029662A"/>
    <w:rsid w:val="00320975"/>
    <w:rsid w:val="00370107"/>
    <w:rsid w:val="003805DB"/>
    <w:rsid w:val="003868EB"/>
    <w:rsid w:val="00492B48"/>
    <w:rsid w:val="00501067"/>
    <w:rsid w:val="00537BE2"/>
    <w:rsid w:val="0056408D"/>
    <w:rsid w:val="005661C1"/>
    <w:rsid w:val="005C472B"/>
    <w:rsid w:val="005F2D29"/>
    <w:rsid w:val="00637678"/>
    <w:rsid w:val="00683485"/>
    <w:rsid w:val="006C68A3"/>
    <w:rsid w:val="006E6329"/>
    <w:rsid w:val="00710E6D"/>
    <w:rsid w:val="007B52B7"/>
    <w:rsid w:val="007F60EA"/>
    <w:rsid w:val="00834610"/>
    <w:rsid w:val="008F3244"/>
    <w:rsid w:val="00916E00"/>
    <w:rsid w:val="009617EA"/>
    <w:rsid w:val="00A27A67"/>
    <w:rsid w:val="00B60849"/>
    <w:rsid w:val="00C420E5"/>
    <w:rsid w:val="00C74F2C"/>
    <w:rsid w:val="00C9771F"/>
    <w:rsid w:val="00D31252"/>
    <w:rsid w:val="00D32E94"/>
    <w:rsid w:val="00D82C66"/>
    <w:rsid w:val="00D949EA"/>
    <w:rsid w:val="00DC0CCF"/>
    <w:rsid w:val="00E314D4"/>
    <w:rsid w:val="00E407D0"/>
    <w:rsid w:val="00E73A3E"/>
    <w:rsid w:val="00ED44F6"/>
    <w:rsid w:val="00F047E7"/>
    <w:rsid w:val="00F06547"/>
    <w:rsid w:val="00F13E89"/>
    <w:rsid w:val="00FD1C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779E"/>
  <w15:chartTrackingRefBased/>
  <w15:docId w15:val="{CC68C95B-A338-47CE-BC9A-74351A9E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kern w:val="2"/>
        <w:sz w:val="24"/>
        <w:szCs w:val="22"/>
        <w:lang w:val="it-IT" w:eastAsia="en-US" w:bidi="ar-SA"/>
        <w14:ligatures w14:val="standardContextual"/>
      </w:rPr>
    </w:rPrDefault>
    <w:pPrDefault>
      <w:pPr>
        <w:spacing w:before="100" w:beforeAutospacing="1"/>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C3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C3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C3F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C3F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C3FB4"/>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1C3FB4"/>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1C3FB4"/>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1C3FB4"/>
    <w:pPr>
      <w:keepNext/>
      <w:keepLines/>
      <w:spacing w:before="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1C3FB4"/>
    <w:pPr>
      <w:keepNext/>
      <w:keepLines/>
      <w:spacing w:before="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3FB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C3FB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C3FB4"/>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C3FB4"/>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1C3FB4"/>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1C3FB4"/>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1C3FB4"/>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1C3FB4"/>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1C3FB4"/>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1C3FB4"/>
    <w:pPr>
      <w:spacing w:before="0"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C3FB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C3FB4"/>
    <w:pPr>
      <w:numPr>
        <w:ilvl w:val="1"/>
      </w:numPr>
      <w:spacing w:after="160"/>
      <w:ind w:firstLine="284"/>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C3FB4"/>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C3FB4"/>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1C3FB4"/>
    <w:rPr>
      <w:i/>
      <w:iCs/>
      <w:color w:val="404040" w:themeColor="text1" w:themeTint="BF"/>
    </w:rPr>
  </w:style>
  <w:style w:type="paragraph" w:styleId="Paragrafoelenco">
    <w:name w:val="List Paragraph"/>
    <w:basedOn w:val="Normale"/>
    <w:uiPriority w:val="34"/>
    <w:qFormat/>
    <w:rsid w:val="001C3FB4"/>
    <w:pPr>
      <w:ind w:left="720"/>
      <w:contextualSpacing/>
    </w:pPr>
  </w:style>
  <w:style w:type="character" w:styleId="Enfasiintensa">
    <w:name w:val="Intense Emphasis"/>
    <w:basedOn w:val="Carpredefinitoparagrafo"/>
    <w:uiPriority w:val="21"/>
    <w:qFormat/>
    <w:rsid w:val="001C3FB4"/>
    <w:rPr>
      <w:i/>
      <w:iCs/>
      <w:color w:val="0F4761" w:themeColor="accent1" w:themeShade="BF"/>
    </w:rPr>
  </w:style>
  <w:style w:type="paragraph" w:styleId="Citazioneintensa">
    <w:name w:val="Intense Quote"/>
    <w:basedOn w:val="Normale"/>
    <w:next w:val="Normale"/>
    <w:link w:val="CitazioneintensaCarattere"/>
    <w:uiPriority w:val="30"/>
    <w:qFormat/>
    <w:rsid w:val="001C3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C3FB4"/>
    <w:rPr>
      <w:i/>
      <w:iCs/>
      <w:color w:val="0F4761" w:themeColor="accent1" w:themeShade="BF"/>
    </w:rPr>
  </w:style>
  <w:style w:type="character" w:styleId="Riferimentointenso">
    <w:name w:val="Intense Reference"/>
    <w:basedOn w:val="Carpredefinitoparagrafo"/>
    <w:uiPriority w:val="32"/>
    <w:qFormat/>
    <w:rsid w:val="001C3FB4"/>
    <w:rPr>
      <w:b/>
      <w:bCs/>
      <w:smallCaps/>
      <w:color w:val="0F4761" w:themeColor="accent1" w:themeShade="BF"/>
      <w:spacing w:val="5"/>
    </w:rPr>
  </w:style>
  <w:style w:type="paragraph" w:styleId="Intestazione">
    <w:name w:val="header"/>
    <w:basedOn w:val="Normale"/>
    <w:link w:val="IntestazioneCarattere"/>
    <w:uiPriority w:val="99"/>
    <w:unhideWhenUsed/>
    <w:rsid w:val="00370107"/>
    <w:pPr>
      <w:tabs>
        <w:tab w:val="center" w:pos="4819"/>
        <w:tab w:val="right" w:pos="9638"/>
      </w:tabs>
      <w:spacing w:before="0"/>
    </w:pPr>
  </w:style>
  <w:style w:type="character" w:customStyle="1" w:styleId="IntestazioneCarattere">
    <w:name w:val="Intestazione Carattere"/>
    <w:basedOn w:val="Carpredefinitoparagrafo"/>
    <w:link w:val="Intestazione"/>
    <w:uiPriority w:val="99"/>
    <w:rsid w:val="00370107"/>
  </w:style>
  <w:style w:type="paragraph" w:styleId="Pidipagina">
    <w:name w:val="footer"/>
    <w:basedOn w:val="Normale"/>
    <w:link w:val="PidipaginaCarattere"/>
    <w:uiPriority w:val="99"/>
    <w:unhideWhenUsed/>
    <w:rsid w:val="00370107"/>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37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3</Pages>
  <Words>1468</Words>
  <Characters>8373</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Orazio Francesco Piazza</dc:creator>
  <cp:keywords/>
  <dc:description/>
  <cp:lastModifiedBy>Orazio Francesco Piazza</cp:lastModifiedBy>
  <cp:revision>17</cp:revision>
  <cp:lastPrinted>2026-04-01T14:28:00Z</cp:lastPrinted>
  <dcterms:created xsi:type="dcterms:W3CDTF">2026-04-01T07:30:00Z</dcterms:created>
  <dcterms:modified xsi:type="dcterms:W3CDTF">2026-04-01T14:31:00Z</dcterms:modified>
</cp:coreProperties>
</file>